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329" w14:textId="77777777" w:rsidR="005B15E3" w:rsidRPr="001B0B77" w:rsidRDefault="005B15E3">
      <w:pPr>
        <w:pStyle w:val="A1"/>
        <w:ind w:firstLine="0"/>
        <w:rPr>
          <w:rFonts w:ascii="宋体" w:eastAsia="宋体" w:hAnsi="宋体" w:cs="宋体"/>
          <w:b/>
          <w:bCs/>
          <w:color w:val="auto"/>
          <w:kern w:val="0"/>
          <w:sz w:val="72"/>
          <w:szCs w:val="72"/>
        </w:rPr>
      </w:pPr>
    </w:p>
    <w:p w14:paraId="51524EBB" w14:textId="77777777" w:rsidR="005B15E3" w:rsidRPr="001B0B77" w:rsidRDefault="005B15E3">
      <w:pPr>
        <w:pStyle w:val="A1"/>
        <w:ind w:firstLine="0"/>
        <w:rPr>
          <w:rFonts w:ascii="宋体" w:eastAsia="宋体" w:hAnsi="宋体" w:cs="宋体"/>
          <w:color w:val="auto"/>
          <w:kern w:val="0"/>
        </w:rPr>
      </w:pPr>
    </w:p>
    <w:p w14:paraId="5DA336AC" w14:textId="77777777" w:rsidR="005B15E3" w:rsidRPr="001B0B77" w:rsidRDefault="005B15E3">
      <w:pPr>
        <w:pStyle w:val="A1"/>
        <w:ind w:firstLine="0"/>
        <w:rPr>
          <w:rFonts w:ascii="宋体" w:eastAsia="宋体" w:hAnsi="宋体" w:cs="宋体"/>
          <w:color w:val="auto"/>
          <w:kern w:val="0"/>
        </w:rPr>
      </w:pPr>
    </w:p>
    <w:p w14:paraId="59753D0C" w14:textId="7F772A7B" w:rsidR="005B15E3" w:rsidRPr="00C4005F" w:rsidRDefault="008172E8">
      <w:pPr>
        <w:pStyle w:val="A1"/>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天津滨海职业学院学生床上用品项目</w:t>
      </w:r>
    </w:p>
    <w:p w14:paraId="01B3EA07" w14:textId="77777777" w:rsidR="005B15E3" w:rsidRPr="00C4005F" w:rsidRDefault="005B15E3">
      <w:pPr>
        <w:pStyle w:val="A1"/>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35F8D5AA" w:rsidR="005B15E3" w:rsidRPr="001B0B77" w:rsidRDefault="0092773A">
      <w:pPr>
        <w:pStyle w:val="A1"/>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2022-</w:t>
      </w:r>
      <w:r w:rsidR="005F418F">
        <w:rPr>
          <w:rFonts w:ascii="宋体" w:eastAsia="宋体" w:hAnsi="宋体" w:cs="宋体" w:hint="eastAsia"/>
          <w:b/>
          <w:bCs/>
          <w:color w:val="auto"/>
          <w:spacing w:val="15"/>
          <w:kern w:val="0"/>
          <w:sz w:val="32"/>
          <w:szCs w:val="32"/>
        </w:rPr>
        <w:t>XN</w:t>
      </w:r>
      <w:r w:rsidR="005F418F" w:rsidRPr="007C01CC">
        <w:rPr>
          <w:rFonts w:ascii="宋体" w:eastAsia="宋体" w:hAnsi="宋体" w:cs="宋体"/>
          <w:b/>
          <w:bCs/>
          <w:color w:val="auto"/>
          <w:spacing w:val="15"/>
          <w:kern w:val="0"/>
          <w:sz w:val="32"/>
          <w:szCs w:val="32"/>
          <w:highlight w:val="green"/>
        </w:rPr>
        <w:t>-</w:t>
      </w:r>
      <w:r w:rsidR="008172E8">
        <w:rPr>
          <w:rFonts w:ascii="宋体" w:eastAsia="宋体" w:hAnsi="宋体" w:cs="宋体"/>
          <w:b/>
          <w:bCs/>
          <w:color w:val="auto"/>
          <w:spacing w:val="15"/>
          <w:kern w:val="0"/>
          <w:sz w:val="32"/>
          <w:szCs w:val="32"/>
          <w:highlight w:val="green"/>
        </w:rPr>
        <w:t>017</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1"/>
        <w:spacing w:line="240" w:lineRule="auto"/>
        <w:ind w:firstLine="0"/>
        <w:rPr>
          <w:rFonts w:ascii="宋体" w:eastAsia="宋体" w:hAnsi="宋体" w:cs="宋体"/>
          <w:color w:val="auto"/>
          <w:sz w:val="32"/>
          <w:szCs w:val="32"/>
        </w:rPr>
      </w:pPr>
    </w:p>
    <w:p w14:paraId="4218C829" w14:textId="77777777" w:rsidR="005B15E3" w:rsidRPr="001B0B77" w:rsidRDefault="005B15E3">
      <w:pPr>
        <w:pStyle w:val="A1"/>
        <w:spacing w:line="240" w:lineRule="auto"/>
        <w:ind w:firstLine="0"/>
        <w:rPr>
          <w:rFonts w:ascii="宋体" w:eastAsia="宋体" w:hAnsi="宋体" w:cs="宋体"/>
          <w:color w:val="auto"/>
          <w:sz w:val="32"/>
          <w:szCs w:val="32"/>
        </w:rPr>
      </w:pPr>
    </w:p>
    <w:p w14:paraId="4BC399D8" w14:textId="77777777" w:rsidR="005B15E3" w:rsidRPr="001B0B77" w:rsidRDefault="005B15E3">
      <w:pPr>
        <w:pStyle w:val="A1"/>
        <w:spacing w:line="240" w:lineRule="auto"/>
        <w:ind w:firstLine="0"/>
        <w:rPr>
          <w:rFonts w:ascii="宋体" w:eastAsia="宋体" w:hAnsi="宋体" w:cs="宋体"/>
          <w:b/>
          <w:color w:val="auto"/>
        </w:rPr>
      </w:pPr>
    </w:p>
    <w:p w14:paraId="29F1E237" w14:textId="77777777" w:rsidR="005B15E3" w:rsidRPr="001B0B77" w:rsidRDefault="005B15E3">
      <w:pPr>
        <w:pStyle w:val="A1"/>
        <w:spacing w:line="240" w:lineRule="auto"/>
        <w:ind w:firstLine="0"/>
        <w:rPr>
          <w:rFonts w:ascii="宋体" w:eastAsia="宋体" w:hAnsi="宋体" w:cs="宋体"/>
          <w:color w:val="auto"/>
        </w:rPr>
      </w:pPr>
    </w:p>
    <w:p w14:paraId="3F801D4A" w14:textId="77777777" w:rsidR="005B15E3" w:rsidRPr="001B0B77" w:rsidRDefault="005B15E3">
      <w:pPr>
        <w:pStyle w:val="A1"/>
        <w:spacing w:line="240" w:lineRule="auto"/>
        <w:ind w:firstLine="0"/>
        <w:rPr>
          <w:rFonts w:ascii="宋体" w:eastAsia="宋体" w:hAnsi="宋体" w:cs="宋体"/>
          <w:color w:val="auto"/>
        </w:rPr>
      </w:pPr>
    </w:p>
    <w:p w14:paraId="30F07A66" w14:textId="77777777" w:rsidR="005B15E3" w:rsidRPr="001B0B77" w:rsidRDefault="005B15E3">
      <w:pPr>
        <w:pStyle w:val="A1"/>
        <w:spacing w:line="240" w:lineRule="auto"/>
        <w:ind w:firstLine="0"/>
        <w:rPr>
          <w:rFonts w:ascii="宋体" w:eastAsia="宋体" w:hAnsi="宋体" w:cs="宋体"/>
          <w:color w:val="auto"/>
        </w:rPr>
      </w:pPr>
    </w:p>
    <w:p w14:paraId="14945EB8" w14:textId="77777777" w:rsidR="005B15E3" w:rsidRPr="001B0B77" w:rsidRDefault="005B15E3">
      <w:pPr>
        <w:pStyle w:val="A1"/>
        <w:spacing w:line="240" w:lineRule="auto"/>
        <w:ind w:firstLine="0"/>
        <w:rPr>
          <w:rFonts w:ascii="宋体" w:eastAsia="宋体" w:hAnsi="宋体" w:cs="宋体"/>
          <w:color w:val="auto"/>
        </w:rPr>
      </w:pPr>
    </w:p>
    <w:p w14:paraId="1B026D25" w14:textId="77777777" w:rsidR="005B15E3" w:rsidRPr="001B0B77" w:rsidRDefault="005B15E3">
      <w:pPr>
        <w:pStyle w:val="A1"/>
        <w:spacing w:line="240" w:lineRule="auto"/>
        <w:ind w:firstLine="0"/>
        <w:rPr>
          <w:rFonts w:ascii="宋体" w:eastAsia="宋体" w:hAnsi="宋体" w:cs="宋体"/>
          <w:color w:val="auto"/>
        </w:rPr>
      </w:pPr>
    </w:p>
    <w:p w14:paraId="4721F60A" w14:textId="77777777" w:rsidR="005B15E3" w:rsidRPr="001B0B77" w:rsidRDefault="005B15E3">
      <w:pPr>
        <w:pStyle w:val="A1"/>
        <w:spacing w:line="240" w:lineRule="auto"/>
        <w:ind w:firstLine="0"/>
        <w:rPr>
          <w:rFonts w:ascii="宋体" w:eastAsia="宋体" w:hAnsi="宋体" w:cs="宋体"/>
          <w:color w:val="auto"/>
        </w:rPr>
      </w:pPr>
    </w:p>
    <w:p w14:paraId="7CE8B00D" w14:textId="77777777" w:rsidR="005B15E3" w:rsidRPr="001B0B77" w:rsidRDefault="005B15E3">
      <w:pPr>
        <w:pStyle w:val="A1"/>
        <w:spacing w:line="240" w:lineRule="auto"/>
        <w:ind w:firstLine="0"/>
        <w:rPr>
          <w:rFonts w:ascii="宋体" w:eastAsia="宋体" w:hAnsi="宋体" w:cs="宋体"/>
          <w:color w:val="auto"/>
        </w:rPr>
      </w:pPr>
    </w:p>
    <w:p w14:paraId="05B6DB70" w14:textId="77777777" w:rsidR="005B15E3" w:rsidRPr="001B0B77" w:rsidRDefault="005B15E3">
      <w:pPr>
        <w:pStyle w:val="A1"/>
        <w:spacing w:line="240" w:lineRule="auto"/>
        <w:ind w:firstLine="0"/>
        <w:rPr>
          <w:rFonts w:ascii="宋体" w:eastAsia="宋体" w:hAnsi="宋体" w:cs="宋体"/>
          <w:color w:val="auto"/>
        </w:rPr>
      </w:pPr>
    </w:p>
    <w:p w14:paraId="530CFCC7" w14:textId="77777777" w:rsidR="005B15E3" w:rsidRPr="001B0B77" w:rsidRDefault="005B15E3">
      <w:pPr>
        <w:pStyle w:val="A1"/>
        <w:spacing w:line="240" w:lineRule="auto"/>
        <w:ind w:firstLine="0"/>
        <w:rPr>
          <w:rFonts w:ascii="宋体" w:eastAsia="宋体" w:hAnsi="宋体" w:cs="宋体"/>
          <w:color w:val="auto"/>
        </w:rPr>
      </w:pPr>
    </w:p>
    <w:p w14:paraId="344A34C3" w14:textId="77777777" w:rsidR="005B15E3" w:rsidRPr="001B0B77" w:rsidRDefault="005B15E3">
      <w:pPr>
        <w:pStyle w:val="A1"/>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474E1260"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BD2D8F">
        <w:rPr>
          <w:rFonts w:ascii="宋体" w:eastAsia="宋体" w:hAnsi="宋体" w:cs="宋体" w:hint="eastAsia"/>
          <w:b/>
          <w:bCs/>
          <w:sz w:val="32"/>
          <w:szCs w:val="32"/>
          <w:lang w:eastAsia="zh-CN"/>
        </w:rPr>
        <w:t>7</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1"/>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1"/>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1"/>
        <w:ind w:firstLine="0"/>
        <w:rPr>
          <w:rFonts w:ascii="宋体" w:eastAsia="宋体" w:hAnsi="宋体" w:cs="宋体"/>
          <w:color w:val="auto"/>
        </w:rPr>
      </w:pPr>
    </w:p>
    <w:p w14:paraId="57468614" w14:textId="77777777" w:rsidR="005B15E3" w:rsidRPr="001B0B77" w:rsidRDefault="005B15E3">
      <w:pPr>
        <w:pStyle w:val="A1"/>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06D2CB85" w:rsidR="005B15E3" w:rsidRPr="001B0B77" w:rsidRDefault="00EB0279" w:rsidP="0092773A">
      <w:pPr>
        <w:pStyle w:val="A1"/>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8172E8">
        <w:rPr>
          <w:rFonts w:ascii="宋体" w:eastAsia="宋体" w:hAnsi="宋体" w:cs="宋体" w:hint="eastAsia"/>
          <w:color w:val="auto"/>
          <w:highlight w:val="green"/>
          <w:lang w:val="zh-TW"/>
        </w:rPr>
        <w:t>天津滨海职业学院学生床上用品项目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1"/>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3EF5B5CA" w:rsidR="005B15E3" w:rsidRPr="001B0B77" w:rsidRDefault="0092773A">
      <w:pPr>
        <w:pStyle w:val="A1"/>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8172E8">
        <w:rPr>
          <w:rFonts w:ascii="宋体" w:eastAsia="宋体" w:hAnsi="宋体" w:cs="宋体" w:hint="eastAsia"/>
          <w:color w:val="auto"/>
          <w:kern w:val="0"/>
          <w:lang w:val="zh-TW"/>
        </w:rPr>
        <w:t>天津滨海职业学院学生床上用品项目</w:t>
      </w:r>
    </w:p>
    <w:p w14:paraId="2A965C53" w14:textId="3E5834A2" w:rsidR="005B15E3" w:rsidRPr="00D4211B" w:rsidRDefault="0092773A">
      <w:pPr>
        <w:pStyle w:val="A1"/>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BYXY-202</w:t>
      </w:r>
      <w:r w:rsidR="00EB0279" w:rsidRPr="00D4211B">
        <w:rPr>
          <w:rFonts w:ascii="宋体" w:eastAsia="宋体" w:hAnsi="宋体" w:cs="宋体"/>
          <w:color w:val="auto"/>
        </w:rPr>
        <w:t>2-XN</w:t>
      </w:r>
      <w:r w:rsidR="00EB0279" w:rsidRPr="00D4211B">
        <w:rPr>
          <w:rFonts w:ascii="宋体" w:eastAsia="宋体" w:hAnsi="宋体" w:cs="Times New Roman"/>
          <w:color w:val="auto"/>
          <w:kern w:val="0"/>
        </w:rPr>
        <w:t>-</w:t>
      </w:r>
      <w:r w:rsidR="008172E8">
        <w:rPr>
          <w:rFonts w:ascii="宋体" w:eastAsia="宋体" w:hAnsi="宋体" w:cs="Times New Roman"/>
          <w:color w:val="auto"/>
          <w:kern w:val="0"/>
        </w:rPr>
        <w:t>017</w:t>
      </w:r>
    </w:p>
    <w:p w14:paraId="6560B17E" w14:textId="77777777" w:rsidR="005B15E3" w:rsidRPr="001B0B77" w:rsidRDefault="0092773A">
      <w:pPr>
        <w:pStyle w:val="A1"/>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1"/>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0FE57662" w:rsidR="005B15E3" w:rsidRPr="008172E8" w:rsidRDefault="0092773A">
      <w:pPr>
        <w:pStyle w:val="A1"/>
        <w:widowControl/>
        <w:ind w:firstLine="482"/>
        <w:rPr>
          <w:rFonts w:ascii="宋体" w:eastAsiaTheme="minorEastAsia" w:hAnsi="宋体" w:cs="宋体" w:hint="eastAsia"/>
          <w:b/>
          <w:color w:val="auto"/>
          <w:lang w:val="zh-TW"/>
        </w:rPr>
      </w:pPr>
      <w:r w:rsidRPr="001B0B77">
        <w:rPr>
          <w:rFonts w:ascii="宋体" w:eastAsia="宋体" w:hAnsi="宋体" w:cs="宋体"/>
          <w:b/>
          <w:color w:val="auto"/>
          <w:lang w:val="zh-TW" w:eastAsia="zh-TW"/>
        </w:rPr>
        <w:t>三、项目预算：</w:t>
      </w:r>
      <w:r w:rsidR="008172E8">
        <w:rPr>
          <w:rFonts w:ascii="宋体" w:eastAsiaTheme="minorEastAsia" w:hAnsi="宋体" w:cs="宋体" w:hint="eastAsia"/>
          <w:b/>
          <w:color w:val="auto"/>
          <w:lang w:val="zh-TW"/>
        </w:rPr>
        <w:t>入围（单套预算</w:t>
      </w:r>
      <w:r w:rsidR="008172E8">
        <w:rPr>
          <w:rFonts w:ascii="宋体" w:eastAsiaTheme="minorEastAsia" w:hAnsi="宋体" w:cs="宋体"/>
          <w:b/>
          <w:color w:val="auto"/>
          <w:lang w:val="zh-TW"/>
        </w:rPr>
        <w:t>不超过</w:t>
      </w:r>
      <w:bookmarkStart w:id="1" w:name="_GoBack"/>
      <w:bookmarkEnd w:id="1"/>
      <w:r w:rsidR="008172E8">
        <w:rPr>
          <w:rFonts w:ascii="宋体" w:eastAsiaTheme="minorEastAsia" w:hAnsi="宋体" w:cs="宋体" w:hint="eastAsia"/>
          <w:b/>
          <w:color w:val="auto"/>
          <w:lang w:val="zh-TW"/>
        </w:rPr>
        <w:t>480元）</w:t>
      </w:r>
    </w:p>
    <w:p w14:paraId="76374AC4" w14:textId="77777777" w:rsidR="005B15E3" w:rsidRPr="001B0B77" w:rsidRDefault="0092773A">
      <w:pPr>
        <w:pStyle w:val="A1"/>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（1）提供2020年度或2021年度经第三方会计师事务所审计的企业财务报告；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3.2021年1月1日至提交响应文件前至少1个月的依法缴纳税收和社会保险费的相关证明材料。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5C1BA7EE"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06EFAB8"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2"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2"/>
    </w:p>
    <w:p w14:paraId="603DE62D" w14:textId="3EE33387"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8172E8">
        <w:rPr>
          <w:rFonts w:ascii="宋体" w:eastAsia="宋体" w:hAnsi="宋体" w:cs="宋体" w:hint="eastAsia"/>
          <w:lang w:val="zh-TW" w:eastAsia="zh-CN"/>
        </w:rPr>
        <w:t>天津滨海职业学院学生床上用品项目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3" w:name="_Toc57632741"/>
      <w:r w:rsidRPr="00343AD3">
        <w:rPr>
          <w:rFonts w:ascii="宋体" w:eastAsia="宋体" w:hAnsi="宋体" w:cs="宋体"/>
          <w:b/>
          <w:bCs/>
          <w:color w:val="auto"/>
          <w:lang w:val="zh-TW" w:eastAsia="zh-TW"/>
        </w:rPr>
        <w:t>一、项目内容</w:t>
      </w:r>
      <w:bookmarkEnd w:id="3"/>
    </w:p>
    <w:p w14:paraId="385A8367" w14:textId="0A76F04B" w:rsidR="005B15E3" w:rsidRPr="00343AD3" w:rsidRDefault="008172E8">
      <w:pPr>
        <w:pStyle w:val="Default"/>
        <w:spacing w:line="360" w:lineRule="auto"/>
        <w:ind w:firstLineChars="300" w:firstLine="720"/>
        <w:rPr>
          <w:color w:val="auto"/>
          <w:lang w:val="zh-TW"/>
        </w:rPr>
      </w:pPr>
      <w:r>
        <w:rPr>
          <w:rFonts w:hint="eastAsia"/>
          <w:color w:val="auto"/>
          <w:lang w:val="zh-TW"/>
        </w:rPr>
        <w:t>天津滨海职业学院学生床上用品项目</w:t>
      </w:r>
    </w:p>
    <w:p w14:paraId="036FD0FA"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4"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4"/>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5"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5"/>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6"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6"/>
    </w:p>
    <w:p w14:paraId="53621A61" w14:textId="491E4947" w:rsidR="005B15E3" w:rsidRPr="001B0B77" w:rsidRDefault="0092773A">
      <w:pPr>
        <w:pStyle w:val="A1"/>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1"/>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2F60BB" w:rsidRPr="00FE4B2A">
        <w:rPr>
          <w:rFonts w:ascii="宋体" w:eastAsia="宋体" w:hAnsi="宋体" w:cs="宋体" w:hint="eastAsia"/>
          <w:kern w:val="2"/>
          <w:highlight w:val="green"/>
          <w:u w:color="000000"/>
          <w:lang w:eastAsia="zh-CN"/>
        </w:rPr>
        <w:t>运输费、</w:t>
      </w:r>
      <w:r w:rsidR="002F60BB" w:rsidRPr="00FE4B2A">
        <w:rPr>
          <w:rFonts w:ascii="宋体" w:eastAsia="宋体" w:hAnsi="宋体" w:cs="宋体"/>
          <w:kern w:val="2"/>
          <w:highlight w:val="green"/>
          <w:u w:color="000000"/>
          <w:lang w:eastAsia="zh-CN"/>
        </w:rPr>
        <w:t>安装费</w:t>
      </w:r>
      <w:r w:rsidR="00FD1F26" w:rsidRPr="00FE4B2A">
        <w:rPr>
          <w:rFonts w:ascii="宋体" w:eastAsia="宋体" w:hAnsi="宋体" w:cs="宋体" w:hint="eastAsia"/>
          <w:kern w:val="2"/>
          <w:highlight w:val="green"/>
          <w:u w:color="000000"/>
          <w:lang w:eastAsia="zh-TW"/>
        </w:rPr>
        <w:t>、人员费、利润及税金等</w:t>
      </w:r>
      <w:r w:rsidR="00FD1F26" w:rsidRPr="00087403">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1"/>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2618B8B6" w:rsidR="003A58A3" w:rsidRPr="003A58A3" w:rsidRDefault="00F50C8A" w:rsidP="003A58A3">
      <w:pPr>
        <w:widowControl w:val="0"/>
        <w:spacing w:line="360" w:lineRule="auto"/>
        <w:ind w:firstLineChars="162" w:firstLine="389"/>
        <w:jc w:val="both"/>
        <w:rPr>
          <w:rFonts w:ascii="宋体" w:eastAsia="PMingLiU" w:hAnsi="宋体" w:cs="宋体"/>
          <w:kern w:val="2"/>
          <w:szCs w:val="20"/>
          <w:lang w:val="zh-TW" w:eastAsia="zh-TW"/>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5FB2EA84"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签订合同之日</w:t>
      </w:r>
      <w:r w:rsidR="00B46C72" w:rsidRPr="001621BD">
        <w:rPr>
          <w:rFonts w:ascii="宋体" w:hAnsi="宋体" w:cs="宋体" w:hint="eastAsia"/>
          <w:color w:val="000000"/>
          <w:szCs w:val="21"/>
          <w:highlight w:val="green"/>
          <w:lang w:eastAsia="zh-CN" w:bidi="ar"/>
        </w:rPr>
        <w:t>起</w:t>
      </w:r>
      <w:r w:rsidR="008172E8" w:rsidRPr="001621BD">
        <w:rPr>
          <w:rFonts w:ascii="宋体" w:hAnsi="宋体" w:cs="宋体"/>
          <w:color w:val="000000"/>
          <w:szCs w:val="21"/>
          <w:highlight w:val="green"/>
          <w:lang w:eastAsia="zh-CN" w:bidi="ar"/>
        </w:rPr>
        <w:t>3</w:t>
      </w:r>
      <w:r w:rsidR="008172E8" w:rsidRPr="001621BD">
        <w:rPr>
          <w:rFonts w:ascii="宋体" w:hAnsi="宋体" w:cs="宋体" w:hint="eastAsia"/>
          <w:color w:val="000000"/>
          <w:szCs w:val="21"/>
          <w:highlight w:val="green"/>
          <w:lang w:eastAsia="zh-CN" w:bidi="ar"/>
        </w:rPr>
        <w:t>年</w:t>
      </w:r>
      <w:r w:rsidR="00B46C72" w:rsidRPr="00F70D08">
        <w:rPr>
          <w:rFonts w:ascii="宋体" w:hAnsi="宋体" w:cs="宋体" w:hint="eastAsia"/>
          <w:color w:val="000000"/>
          <w:szCs w:val="21"/>
          <w:lang w:eastAsia="zh-CN" w:bidi="ar"/>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62FEE650" w:rsidR="005B15E3" w:rsidRPr="001B0B77" w:rsidRDefault="0092773A" w:rsidP="00F50C8A">
      <w:pPr>
        <w:pStyle w:val="A1"/>
        <w:ind w:firstLineChars="150" w:firstLine="360"/>
        <w:rPr>
          <w:rFonts w:ascii="宋体" w:eastAsia="宋体" w:hAnsi="宋体" w:cs="宋体"/>
          <w:color w:val="auto"/>
          <w:lang w:val="zh-TW"/>
        </w:rPr>
      </w:pPr>
      <w:r w:rsidRPr="001B0B77">
        <w:rPr>
          <w:rFonts w:ascii="宋体" w:eastAsia="宋体" w:hAnsi="宋体" w:cs="宋体" w:hint="eastAsia"/>
          <w:color w:val="auto"/>
          <w:lang w:val="zh-TW"/>
        </w:rPr>
        <w:t>签订合同</w:t>
      </w:r>
      <w:r w:rsidRPr="00B46C72">
        <w:rPr>
          <w:rFonts w:ascii="宋体" w:eastAsia="宋体" w:hAnsi="宋体" w:cs="宋体" w:hint="eastAsia"/>
          <w:color w:val="auto"/>
          <w:kern w:val="0"/>
          <w:u w:color="FF0000"/>
          <w:lang w:val="zh-TW"/>
        </w:rPr>
        <w:t>后，</w:t>
      </w:r>
      <w:r w:rsidR="000F66DC" w:rsidRPr="000F66DC">
        <w:rPr>
          <w:rFonts w:ascii="宋体" w:eastAsia="宋体" w:hAnsi="宋体" w:cs="宋体" w:hint="eastAsia"/>
          <w:color w:val="auto"/>
          <w:kern w:val="0"/>
          <w:u w:color="FF0000"/>
          <w:lang w:val="zh-TW"/>
        </w:rPr>
        <w:t>厂家现场销售，学生自愿购买</w:t>
      </w:r>
      <w:r w:rsidR="005E1BB9" w:rsidRPr="005E1BB9">
        <w:rPr>
          <w:rFonts w:ascii="宋体" w:eastAsia="宋体" w:hAnsi="宋体" w:cs="宋体" w:hint="eastAsia"/>
          <w:color w:val="auto"/>
          <w:kern w:val="0"/>
          <w:u w:color="FF0000"/>
          <w:lang w:val="zh-TW"/>
        </w:rPr>
        <w:t>。</w:t>
      </w:r>
    </w:p>
    <w:p w14:paraId="587DF0F3" w14:textId="3F70EC59" w:rsidR="005B15E3" w:rsidRPr="001B0B77" w:rsidRDefault="0092773A">
      <w:pPr>
        <w:pStyle w:val="A1"/>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1"/>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1"/>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1B0B77">
        <w:rPr>
          <w:rFonts w:ascii="宋体" w:eastAsia="宋体" w:hAnsi="宋体" w:hint="eastAsia"/>
          <w:lang w:eastAsia="zh-CN"/>
        </w:rPr>
        <w:t>验收书</w:t>
      </w:r>
      <w:proofErr w:type="gramEnd"/>
      <w:r w:rsidRPr="001B0B77">
        <w:rPr>
          <w:rFonts w:ascii="宋体" w:eastAsia="宋体" w:hAnsi="宋体" w:hint="eastAsia"/>
          <w:lang w:eastAsia="zh-CN"/>
        </w:rPr>
        <w:t>的参考资料一并存档。验收结束后，应当出具验收书，列明各项标准的验收情况及项目总体评价，由验收双方共同签署。</w:t>
      </w:r>
    </w:p>
    <w:p w14:paraId="19FA28A6" w14:textId="3A44AB49" w:rsidR="005B15E3" w:rsidRPr="001B0B77" w:rsidRDefault="0092773A">
      <w:pPr>
        <w:pStyle w:val="2"/>
        <w:spacing w:line="360" w:lineRule="auto"/>
        <w:ind w:firstLine="140"/>
        <w:rPr>
          <w:rFonts w:ascii="宋体" w:eastAsia="宋体" w:hAnsi="宋体" w:cs="宋体"/>
          <w:b/>
          <w:bCs/>
          <w:color w:val="auto"/>
          <w:lang w:val="zh-TW"/>
        </w:rPr>
      </w:pPr>
      <w:bookmarkStart w:id="7"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7"/>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（2）2021年度银行出具的资信证明的复印件附于响应文件内；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2021年1月1日至提交响应文件截止日期前至少1个月的依法缴纳税收的相关证明材料复印件附于响应文件内</w:t>
            </w:r>
          </w:p>
          <w:p w14:paraId="2B337D1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1"/>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14:paraId="657ECA91" w14:textId="0E2F23F7"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4C2E16CF" w14:textId="7777777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客观分计算方法：（基准价／X）*50=得分，其中：基准价为所有投标单位中的最低报价，X为投标单位报价，得分取小数点后三位。</w:t>
      </w:r>
    </w:p>
    <w:p w14:paraId="1F2DDFE3" w14:textId="41837A32"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71F49369"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1"/>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1"/>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
        <w:spacing w:line="360" w:lineRule="auto"/>
        <w:ind w:firstLine="0"/>
        <w:rPr>
          <w:rFonts w:ascii="宋体" w:eastAsia="宋体" w:hAnsi="宋体" w:cs="宋体"/>
          <w:b/>
          <w:bCs/>
          <w:color w:val="auto"/>
          <w:lang w:val="zh-TW"/>
        </w:rPr>
      </w:pPr>
      <w:bookmarkStart w:id="8"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8"/>
    </w:p>
    <w:p w14:paraId="5263D718" w14:textId="77777777" w:rsidR="000F66DC" w:rsidRPr="000F66DC" w:rsidRDefault="000F66DC" w:rsidP="000F66DC">
      <w:pPr>
        <w:snapToGrid w:val="0"/>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一、项目概况</w:t>
      </w:r>
    </w:p>
    <w:p w14:paraId="5B3F88C3"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学院每年新生入学人数为2600人，此项目为学生自愿购买项目。</w:t>
      </w:r>
    </w:p>
    <w:p w14:paraId="2F6E80E6" w14:textId="77777777" w:rsidR="000F66DC" w:rsidRPr="000F66DC" w:rsidRDefault="000F66DC" w:rsidP="000F66DC">
      <w:pPr>
        <w:snapToGrid w:val="0"/>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二、项目内容</w:t>
      </w:r>
    </w:p>
    <w:p w14:paraId="3D53CC26"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每年新生入学期间中标方进院销售，学院向中标方提供销售场地。</w:t>
      </w:r>
    </w:p>
    <w:p w14:paraId="52CBAA6A" w14:textId="77777777" w:rsidR="000F66DC" w:rsidRPr="000F66DC" w:rsidRDefault="000F66DC" w:rsidP="000F66DC">
      <w:pPr>
        <w:snapToGrid w:val="0"/>
        <w:spacing w:line="560" w:lineRule="exact"/>
        <w:ind w:firstLineChars="200" w:firstLine="480"/>
        <w:rPr>
          <w:rFonts w:ascii="宋体" w:eastAsia="宋体" w:hAnsi="宋体" w:cs="宋体" w:hint="eastAsia"/>
          <w:kern w:val="2"/>
          <w:u w:color="000000"/>
          <w:lang w:val="zh-TW" w:eastAsia="zh-TW"/>
        </w:rPr>
      </w:pPr>
      <w:proofErr w:type="spellStart"/>
      <w:r w:rsidRPr="000F66DC">
        <w:rPr>
          <w:rFonts w:ascii="宋体" w:eastAsia="宋体" w:hAnsi="宋体" w:cs="宋体" w:hint="eastAsia"/>
          <w:kern w:val="2"/>
          <w:u w:color="000000"/>
          <w:lang w:val="zh-TW" w:eastAsia="zh-TW"/>
        </w:rPr>
        <w:t>学生床上用品每套含</w:t>
      </w:r>
      <w:proofErr w:type="spellEnd"/>
      <w:r w:rsidRPr="000F66DC">
        <w:rPr>
          <w:rFonts w:ascii="宋体" w:eastAsia="宋体" w:hAnsi="宋体" w:cs="宋体" w:hint="eastAsia"/>
          <w:kern w:val="2"/>
          <w:u w:color="000000"/>
          <w:lang w:val="zh-TW" w:eastAsia="zh-TW"/>
        </w:rPr>
        <w:t>：</w:t>
      </w:r>
    </w:p>
    <w:tbl>
      <w:tblPr>
        <w:tblW w:w="0" w:type="auto"/>
        <w:tblInd w:w="-318" w:type="dxa"/>
        <w:tblLook w:val="04A0" w:firstRow="1" w:lastRow="0" w:firstColumn="1" w:lastColumn="0" w:noHBand="0" w:noVBand="1"/>
      </w:tblPr>
      <w:tblGrid>
        <w:gridCol w:w="1416"/>
        <w:gridCol w:w="1056"/>
        <w:gridCol w:w="936"/>
        <w:gridCol w:w="1056"/>
        <w:gridCol w:w="1056"/>
        <w:gridCol w:w="816"/>
        <w:gridCol w:w="816"/>
        <w:gridCol w:w="816"/>
        <w:gridCol w:w="1056"/>
        <w:gridCol w:w="1056"/>
        <w:gridCol w:w="936"/>
      </w:tblGrid>
      <w:tr w:rsidR="000F66DC" w:rsidRPr="000F66DC" w14:paraId="62A74A6C" w14:textId="77777777" w:rsidTr="0095366F">
        <w:trPr>
          <w:trHeight w:val="14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5591D3"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产品名称</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C84C60"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棉被</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270153"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棉褥</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AB022"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被罩</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3E03E"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褥单</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E86D7"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枕套</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79131"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枕巾</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9C949"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枕芯</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BD01C"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蚊帐</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2B8CCE"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夏凉被</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C56B03"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床垫</w:t>
            </w:r>
            <w:proofErr w:type="spellEnd"/>
          </w:p>
        </w:tc>
      </w:tr>
      <w:tr w:rsidR="000F66DC" w:rsidRPr="000F66DC" w14:paraId="07DC5AF1" w14:textId="77777777" w:rsidTr="0095366F">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F067F" w14:textId="77777777" w:rsidR="000F66DC" w:rsidRPr="000F66DC" w:rsidRDefault="000F66DC" w:rsidP="0095366F">
            <w:pPr>
              <w:jc w:val="center"/>
              <w:rPr>
                <w:rFonts w:ascii="宋体" w:eastAsia="宋体" w:hAnsi="宋体" w:cs="宋体"/>
                <w:kern w:val="2"/>
                <w:u w:color="000000"/>
                <w:lang w:val="zh-TW" w:eastAsia="zh-TW"/>
              </w:rPr>
            </w:pPr>
            <w:proofErr w:type="spellStart"/>
            <w:r w:rsidRPr="000F66DC">
              <w:rPr>
                <w:rFonts w:ascii="宋体" w:eastAsia="宋体" w:hAnsi="宋体" w:cs="宋体" w:hint="eastAsia"/>
                <w:kern w:val="2"/>
                <w:u w:color="000000"/>
                <w:lang w:val="zh-TW" w:eastAsia="zh-TW"/>
              </w:rPr>
              <w:t>数量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091A3D"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1</w:t>
            </w:r>
          </w:p>
        </w:tc>
        <w:tc>
          <w:tcPr>
            <w:tcW w:w="0" w:type="auto"/>
            <w:tcBorders>
              <w:top w:val="nil"/>
              <w:left w:val="nil"/>
              <w:bottom w:val="single" w:sz="4" w:space="0" w:color="auto"/>
              <w:right w:val="single" w:sz="4" w:space="0" w:color="auto"/>
            </w:tcBorders>
            <w:shd w:val="clear" w:color="auto" w:fill="auto"/>
            <w:vAlign w:val="center"/>
            <w:hideMark/>
          </w:tcPr>
          <w:p w14:paraId="794089C5"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1</w:t>
            </w:r>
          </w:p>
        </w:tc>
        <w:tc>
          <w:tcPr>
            <w:tcW w:w="0" w:type="auto"/>
            <w:tcBorders>
              <w:top w:val="nil"/>
              <w:left w:val="nil"/>
              <w:bottom w:val="single" w:sz="4" w:space="0" w:color="auto"/>
              <w:right w:val="single" w:sz="4" w:space="0" w:color="auto"/>
            </w:tcBorders>
            <w:shd w:val="clear" w:color="auto" w:fill="auto"/>
            <w:vAlign w:val="center"/>
            <w:hideMark/>
          </w:tcPr>
          <w:p w14:paraId="3BF25542"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2</w:t>
            </w:r>
          </w:p>
        </w:tc>
        <w:tc>
          <w:tcPr>
            <w:tcW w:w="0" w:type="auto"/>
            <w:tcBorders>
              <w:top w:val="nil"/>
              <w:left w:val="nil"/>
              <w:bottom w:val="single" w:sz="4" w:space="0" w:color="auto"/>
              <w:right w:val="single" w:sz="4" w:space="0" w:color="auto"/>
            </w:tcBorders>
            <w:shd w:val="clear" w:color="auto" w:fill="auto"/>
            <w:vAlign w:val="center"/>
            <w:hideMark/>
          </w:tcPr>
          <w:p w14:paraId="5ABDA735"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2</w:t>
            </w:r>
          </w:p>
        </w:tc>
        <w:tc>
          <w:tcPr>
            <w:tcW w:w="0" w:type="auto"/>
            <w:tcBorders>
              <w:top w:val="nil"/>
              <w:left w:val="nil"/>
              <w:bottom w:val="single" w:sz="4" w:space="0" w:color="auto"/>
              <w:right w:val="single" w:sz="4" w:space="0" w:color="auto"/>
            </w:tcBorders>
            <w:shd w:val="clear" w:color="auto" w:fill="auto"/>
            <w:vAlign w:val="center"/>
            <w:hideMark/>
          </w:tcPr>
          <w:p w14:paraId="38C47B1D"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2</w:t>
            </w:r>
          </w:p>
        </w:tc>
        <w:tc>
          <w:tcPr>
            <w:tcW w:w="0" w:type="auto"/>
            <w:tcBorders>
              <w:top w:val="nil"/>
              <w:left w:val="nil"/>
              <w:bottom w:val="single" w:sz="4" w:space="0" w:color="auto"/>
              <w:right w:val="single" w:sz="4" w:space="0" w:color="auto"/>
            </w:tcBorders>
            <w:shd w:val="clear" w:color="auto" w:fill="auto"/>
            <w:vAlign w:val="center"/>
            <w:hideMark/>
          </w:tcPr>
          <w:p w14:paraId="64B3DFB9"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2</w:t>
            </w:r>
          </w:p>
        </w:tc>
        <w:tc>
          <w:tcPr>
            <w:tcW w:w="0" w:type="auto"/>
            <w:tcBorders>
              <w:top w:val="nil"/>
              <w:left w:val="nil"/>
              <w:bottom w:val="single" w:sz="4" w:space="0" w:color="auto"/>
              <w:right w:val="single" w:sz="4" w:space="0" w:color="auto"/>
            </w:tcBorders>
            <w:shd w:val="clear" w:color="auto" w:fill="auto"/>
            <w:vAlign w:val="center"/>
            <w:hideMark/>
          </w:tcPr>
          <w:p w14:paraId="639AB464"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1</w:t>
            </w:r>
          </w:p>
        </w:tc>
        <w:tc>
          <w:tcPr>
            <w:tcW w:w="0" w:type="auto"/>
            <w:tcBorders>
              <w:top w:val="nil"/>
              <w:left w:val="nil"/>
              <w:bottom w:val="single" w:sz="4" w:space="0" w:color="auto"/>
              <w:right w:val="single" w:sz="4" w:space="0" w:color="auto"/>
            </w:tcBorders>
            <w:shd w:val="clear" w:color="auto" w:fill="auto"/>
            <w:vAlign w:val="center"/>
            <w:hideMark/>
          </w:tcPr>
          <w:p w14:paraId="410747A8"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1</w:t>
            </w:r>
          </w:p>
        </w:tc>
        <w:tc>
          <w:tcPr>
            <w:tcW w:w="0" w:type="auto"/>
            <w:tcBorders>
              <w:top w:val="nil"/>
              <w:left w:val="nil"/>
              <w:bottom w:val="single" w:sz="4" w:space="0" w:color="auto"/>
              <w:right w:val="single" w:sz="4" w:space="0" w:color="auto"/>
            </w:tcBorders>
            <w:shd w:val="clear" w:color="auto" w:fill="auto"/>
            <w:vAlign w:val="center"/>
            <w:hideMark/>
          </w:tcPr>
          <w:p w14:paraId="4F54BE03"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1</w:t>
            </w:r>
          </w:p>
        </w:tc>
        <w:tc>
          <w:tcPr>
            <w:tcW w:w="0" w:type="auto"/>
            <w:tcBorders>
              <w:top w:val="nil"/>
              <w:left w:val="nil"/>
              <w:bottom w:val="single" w:sz="4" w:space="0" w:color="auto"/>
              <w:right w:val="single" w:sz="4" w:space="0" w:color="auto"/>
            </w:tcBorders>
            <w:shd w:val="clear" w:color="auto" w:fill="auto"/>
            <w:vAlign w:val="center"/>
            <w:hideMark/>
          </w:tcPr>
          <w:p w14:paraId="010A6BF6" w14:textId="77777777" w:rsidR="000F66DC" w:rsidRPr="000F66DC" w:rsidRDefault="000F66DC" w:rsidP="0095366F">
            <w:pPr>
              <w:jc w:val="center"/>
              <w:rPr>
                <w:rFonts w:ascii="宋体" w:eastAsia="宋体" w:hAnsi="宋体" w:cs="宋体"/>
                <w:kern w:val="2"/>
                <w:u w:color="000000"/>
                <w:lang w:val="zh-TW" w:eastAsia="zh-TW"/>
              </w:rPr>
            </w:pPr>
            <w:r w:rsidRPr="000F66DC">
              <w:rPr>
                <w:rFonts w:ascii="宋体" w:eastAsia="宋体" w:hAnsi="宋体" w:cs="宋体" w:hint="eastAsia"/>
                <w:kern w:val="2"/>
                <w:u w:color="000000"/>
                <w:lang w:val="zh-TW" w:eastAsia="zh-TW"/>
              </w:rPr>
              <w:t>1</w:t>
            </w:r>
          </w:p>
        </w:tc>
      </w:tr>
      <w:tr w:rsidR="000F66DC" w:rsidRPr="000F66DC" w14:paraId="72214D51" w14:textId="77777777" w:rsidTr="0095366F">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99873A" w14:textId="77777777" w:rsidR="000F66DC" w:rsidRPr="000F66DC" w:rsidRDefault="000F66DC" w:rsidP="0095366F">
            <w:pPr>
              <w:jc w:val="center"/>
              <w:rPr>
                <w:rFonts w:ascii="宋体" w:eastAsia="宋体" w:hAnsi="宋体" w:cs="宋体" w:hint="eastAsia"/>
                <w:kern w:val="2"/>
                <w:u w:color="000000"/>
                <w:lang w:val="zh-TW" w:eastAsia="zh-TW"/>
              </w:rPr>
            </w:pPr>
            <w:proofErr w:type="spellStart"/>
            <w:r w:rsidRPr="000F66DC">
              <w:rPr>
                <w:rFonts w:ascii="宋体" w:eastAsia="宋体" w:hAnsi="宋体" w:cs="宋体" w:hint="eastAsia"/>
                <w:kern w:val="2"/>
                <w:u w:color="000000"/>
                <w:lang w:val="zh-TW" w:eastAsia="zh-TW"/>
              </w:rPr>
              <w:t>尺寸（cm</w:t>
            </w:r>
            <w:proofErr w:type="spellEnd"/>
            <w:r w:rsidRPr="000F66DC">
              <w:rPr>
                <w:rFonts w:ascii="宋体" w:eastAsia="宋体" w:hAnsi="宋体" w:cs="宋体" w:hint="eastAsia"/>
                <w:kern w:val="2"/>
                <w:u w:color="000000"/>
                <w:lang w:val="zh-TW" w:eastAsia="zh-TW"/>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E5797A"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150*210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1FE65"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90*195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394C59"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155*215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2BC4A"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115*215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6E2113"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40*62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F7A69A"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47*75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D79"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30*50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405865"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100*200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8BE193"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150*210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5997CB" w14:textId="77777777" w:rsidR="000F66DC" w:rsidRPr="000F66DC" w:rsidRDefault="000F66DC" w:rsidP="0095366F">
            <w:pPr>
              <w:jc w:val="center"/>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90*195</w:t>
            </w:r>
          </w:p>
        </w:tc>
      </w:tr>
    </w:tbl>
    <w:p w14:paraId="029FFEF6" w14:textId="77777777" w:rsidR="000F66DC" w:rsidRPr="000F66DC" w:rsidRDefault="000F66DC" w:rsidP="000F66DC">
      <w:pPr>
        <w:snapToGrid w:val="0"/>
        <w:spacing w:line="560" w:lineRule="exact"/>
        <w:ind w:firstLineChars="200" w:firstLine="480"/>
        <w:rPr>
          <w:rFonts w:ascii="宋体" w:eastAsia="宋体" w:hAnsi="宋体" w:cs="宋体" w:hint="eastAsia"/>
          <w:kern w:val="2"/>
          <w:u w:color="000000"/>
          <w:lang w:val="zh-TW" w:eastAsia="zh-TW"/>
        </w:rPr>
      </w:pPr>
      <w:proofErr w:type="spellStart"/>
      <w:r w:rsidRPr="000F66DC">
        <w:rPr>
          <w:rFonts w:ascii="宋体" w:eastAsia="宋体" w:hAnsi="宋体" w:cs="宋体" w:hint="eastAsia"/>
          <w:kern w:val="2"/>
          <w:u w:color="000000"/>
          <w:lang w:val="zh-TW" w:eastAsia="zh-TW"/>
        </w:rPr>
        <w:t>材质要求</w:t>
      </w:r>
      <w:proofErr w:type="spellEnd"/>
      <w:r w:rsidRPr="000F66DC">
        <w:rPr>
          <w:rFonts w:ascii="宋体" w:eastAsia="宋体" w:hAnsi="宋体" w:cs="宋体" w:hint="eastAsia"/>
          <w:kern w:val="2"/>
          <w:u w:color="000000"/>
          <w:lang w:val="zh-TW" w:eastAsia="zh-TW"/>
        </w:rPr>
        <w:t>：</w:t>
      </w:r>
    </w:p>
    <w:p w14:paraId="4F04D173"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床上用品为纯棉制品，枕芯为荞麦皮，蚊帐为涤纶织物,床垫为硬质棉。中标方签订合同时需出具</w:t>
      </w:r>
      <w:proofErr w:type="gramStart"/>
      <w:r w:rsidRPr="000F66DC">
        <w:rPr>
          <w:rFonts w:ascii="宋体" w:eastAsia="宋体" w:hAnsi="宋体" w:cs="宋体" w:hint="eastAsia"/>
          <w:kern w:val="2"/>
          <w:u w:color="000000"/>
          <w:lang w:val="zh-TW" w:eastAsia="zh-TW"/>
        </w:rPr>
        <w:t>材质保障</w:t>
      </w:r>
      <w:proofErr w:type="gramEnd"/>
      <w:r w:rsidRPr="000F66DC">
        <w:rPr>
          <w:rFonts w:ascii="宋体" w:eastAsia="宋体" w:hAnsi="宋体" w:cs="宋体" w:hint="eastAsia"/>
          <w:kern w:val="2"/>
          <w:u w:color="000000"/>
          <w:lang w:val="zh-TW" w:eastAsia="zh-TW"/>
        </w:rPr>
        <w:t>承诺书及质监部门提供的质检报告。</w:t>
      </w:r>
    </w:p>
    <w:p w14:paraId="06E3F775" w14:textId="77777777" w:rsidR="000F66DC" w:rsidRPr="000F66DC" w:rsidRDefault="000F66DC" w:rsidP="000F66DC">
      <w:pPr>
        <w:snapToGrid w:val="0"/>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三、项目经费预算</w:t>
      </w:r>
    </w:p>
    <w:p w14:paraId="72990357"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每套预算金额：招标确定。每套不得超过480元，中标方</w:t>
      </w:r>
      <w:proofErr w:type="gramStart"/>
      <w:r w:rsidRPr="000F66DC">
        <w:rPr>
          <w:rFonts w:ascii="宋体" w:eastAsia="宋体" w:hAnsi="宋体" w:cs="宋体" w:hint="eastAsia"/>
          <w:kern w:val="2"/>
          <w:u w:color="000000"/>
          <w:lang w:val="zh-TW" w:eastAsia="zh-TW"/>
        </w:rPr>
        <w:t>许提供单</w:t>
      </w:r>
      <w:proofErr w:type="gramEnd"/>
      <w:r w:rsidRPr="000F66DC">
        <w:rPr>
          <w:rFonts w:ascii="宋体" w:eastAsia="宋体" w:hAnsi="宋体" w:cs="宋体" w:hint="eastAsia"/>
          <w:kern w:val="2"/>
          <w:u w:color="000000"/>
          <w:lang w:val="zh-TW" w:eastAsia="zh-TW"/>
        </w:rPr>
        <w:t>品价格。</w:t>
      </w:r>
    </w:p>
    <w:p w14:paraId="73221784"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lastRenderedPageBreak/>
        <w:t>本项目由厂家现场销售，学生自愿购买，以厂家实际销售数量和比选确定的每套价格为准，天津滨海职业学院不向投标人承诺最低销售量。</w:t>
      </w:r>
    </w:p>
    <w:p w14:paraId="7DED06FB" w14:textId="77777777" w:rsidR="000F66DC" w:rsidRPr="000F66DC" w:rsidRDefault="000F66DC" w:rsidP="000F66DC">
      <w:pPr>
        <w:snapToGrid w:val="0"/>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四、投标人资格要求：</w:t>
      </w:r>
    </w:p>
    <w:p w14:paraId="0931B7E9"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1.投标人需具有独立承担民事责任和履行合同能力，具有良好的商业信誉和健全的财务会计制度，具有履行合同所必需的专业技术能力，有依法缴纳税收和社会保障资金的良好记录，在前三年内的经营活动中没有重大违法记录；投标时提供营业执照副本复印件、组织机构代码副本复印件、税务登记证副本复印件。</w:t>
      </w:r>
    </w:p>
    <w:p w14:paraId="53690856"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2.投标人必须为床上用品的生产企业，具备所投产品的生产能力，所投产品不能转包。允许学生购买单件物品。</w:t>
      </w:r>
    </w:p>
    <w:p w14:paraId="7F71A8E6"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3.投标人须提供所投产品省级以上质量监督部门的专项质检报告原件（枕芯、蚊帐除外）。</w:t>
      </w:r>
    </w:p>
    <w:p w14:paraId="466981B4"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4.投标人若为法人投标，须提供法定代表人身份证明书（需由法定代表人签字盖章）和法定代表人身份证原件；投标人若为被授权人投标，须提供法人代表授权书（需由法定代表人签字盖章）和被授权人身份证原件。</w:t>
      </w:r>
    </w:p>
    <w:p w14:paraId="58A1C3DC"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5.本项目不接受联合体投标。</w:t>
      </w:r>
    </w:p>
    <w:p w14:paraId="50E3B739" w14:textId="77777777" w:rsidR="000F66DC" w:rsidRPr="000F66DC" w:rsidRDefault="000F66DC" w:rsidP="000F66DC">
      <w:pPr>
        <w:spacing w:line="560" w:lineRule="exact"/>
        <w:ind w:firstLineChars="200" w:firstLine="480"/>
        <w:rPr>
          <w:rFonts w:ascii="宋体" w:eastAsia="宋体" w:hAnsi="宋体" w:cs="宋体" w:hint="eastAsia"/>
          <w:kern w:val="2"/>
          <w:u w:color="000000"/>
          <w:lang w:val="zh-TW" w:eastAsia="zh-TW"/>
        </w:rPr>
      </w:pPr>
      <w:r w:rsidRPr="000F66DC">
        <w:rPr>
          <w:rFonts w:ascii="宋体" w:eastAsia="宋体" w:hAnsi="宋体" w:cs="宋体" w:hint="eastAsia"/>
          <w:kern w:val="2"/>
          <w:u w:color="000000"/>
          <w:lang w:val="zh-TW" w:eastAsia="zh-TW"/>
        </w:rPr>
        <w:t>6.签约期三年。</w:t>
      </w:r>
    </w:p>
    <w:p w14:paraId="6B0ABA3B" w14:textId="77777777" w:rsidR="005B15E3" w:rsidRPr="001B0B77" w:rsidRDefault="0092773A">
      <w:pPr>
        <w:widowControl w:val="0"/>
        <w:spacing w:line="240" w:lineRule="atLeast"/>
        <w:jc w:val="both"/>
        <w:rPr>
          <w:rFonts w:asciiTheme="minorEastAsia" w:hAnsiTheme="minorEastAsia"/>
          <w:b/>
          <w:kern w:val="2"/>
          <w:lang w:eastAsia="zh-CN"/>
        </w:rPr>
      </w:pPr>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4"/>
          <w:rFonts w:ascii="宋体" w:eastAsia="宋体" w:hAnsi="宋体" w:cs="宋体"/>
          <w:color w:val="auto"/>
          <w:sz w:val="28"/>
          <w:szCs w:val="28"/>
        </w:rPr>
      </w:pPr>
      <w:bookmarkStart w:id="9" w:name="_Toc21"/>
      <w:bookmarkStart w:id="10" w:name="_Toc57632759"/>
      <w:r w:rsidRPr="001B0B77">
        <w:rPr>
          <w:rStyle w:val="aff4"/>
          <w:rFonts w:ascii="宋体" w:eastAsia="宋体" w:hAnsi="宋体" w:cs="宋体"/>
          <w:color w:val="auto"/>
          <w:sz w:val="28"/>
          <w:szCs w:val="28"/>
          <w:lang w:val="zh-TW" w:eastAsia="zh-TW"/>
        </w:rPr>
        <w:lastRenderedPageBreak/>
        <w:t>第</w:t>
      </w:r>
      <w:r w:rsidR="005B4AB7">
        <w:rPr>
          <w:rStyle w:val="aff4"/>
          <w:rFonts w:ascii="宋体" w:eastAsia="宋体" w:hAnsi="宋体" w:cs="宋体" w:hint="eastAsia"/>
          <w:color w:val="auto"/>
          <w:sz w:val="28"/>
          <w:szCs w:val="28"/>
          <w:lang w:val="zh-TW"/>
        </w:rPr>
        <w:t>三</w:t>
      </w:r>
      <w:r w:rsidRPr="001B0B77">
        <w:rPr>
          <w:rStyle w:val="aff4"/>
          <w:rFonts w:ascii="宋体" w:eastAsia="宋体" w:hAnsi="宋体" w:cs="宋体"/>
          <w:color w:val="auto"/>
          <w:sz w:val="28"/>
          <w:szCs w:val="28"/>
          <w:lang w:val="zh-TW" w:eastAsia="zh-TW"/>
        </w:rPr>
        <w:t>部分</w:t>
      </w:r>
      <w:r w:rsidRPr="001B0B77">
        <w:rPr>
          <w:rStyle w:val="aff4"/>
          <w:rFonts w:ascii="宋体" w:eastAsia="宋体" w:hAnsi="宋体" w:cs="宋体" w:hint="eastAsia"/>
          <w:color w:val="auto"/>
          <w:sz w:val="28"/>
          <w:szCs w:val="28"/>
          <w:lang w:val="zh-TW"/>
        </w:rPr>
        <w:t xml:space="preserve"> </w:t>
      </w:r>
      <w:r w:rsidRPr="001B0B77">
        <w:rPr>
          <w:rStyle w:val="aff4"/>
          <w:rFonts w:ascii="宋体" w:eastAsia="宋体" w:hAnsi="宋体" w:cs="宋体"/>
          <w:color w:val="auto"/>
          <w:sz w:val="28"/>
          <w:szCs w:val="28"/>
          <w:lang w:val="zh-TW" w:eastAsia="zh-TW"/>
        </w:rPr>
        <w:t>附件</w:t>
      </w:r>
      <w:r w:rsidRPr="001B0B77">
        <w:rPr>
          <w:rStyle w:val="aff4"/>
          <w:rFonts w:ascii="宋体" w:eastAsia="宋体" w:hAnsi="宋体" w:cs="宋体"/>
          <w:color w:val="auto"/>
          <w:sz w:val="28"/>
          <w:szCs w:val="28"/>
        </w:rPr>
        <w:t>――</w:t>
      </w:r>
      <w:r w:rsidRPr="001B0B77">
        <w:rPr>
          <w:rStyle w:val="aff4"/>
          <w:rFonts w:ascii="宋体" w:eastAsia="宋体" w:hAnsi="宋体" w:cs="宋体" w:hint="eastAsia"/>
          <w:color w:val="auto"/>
          <w:sz w:val="28"/>
          <w:szCs w:val="28"/>
          <w:lang w:val="zh-TW" w:eastAsia="zh-TW"/>
        </w:rPr>
        <w:t>响应文件</w:t>
      </w:r>
      <w:r w:rsidRPr="001B0B77">
        <w:rPr>
          <w:rStyle w:val="aff4"/>
          <w:rFonts w:ascii="宋体" w:eastAsia="宋体" w:hAnsi="宋体" w:cs="宋体"/>
          <w:color w:val="auto"/>
          <w:sz w:val="28"/>
          <w:szCs w:val="28"/>
          <w:lang w:val="zh-TW" w:eastAsia="zh-TW"/>
        </w:rPr>
        <w:t>格式</w:t>
      </w:r>
      <w:bookmarkEnd w:id="9"/>
      <w:bookmarkEnd w:id="10"/>
    </w:p>
    <w:p w14:paraId="5B1A5791" w14:textId="77777777" w:rsidR="005B15E3" w:rsidRPr="001B0B77" w:rsidRDefault="005B15E3">
      <w:pPr>
        <w:pStyle w:val="A1"/>
        <w:ind w:firstLine="480"/>
        <w:rPr>
          <w:color w:val="auto"/>
        </w:rPr>
      </w:pPr>
    </w:p>
    <w:p w14:paraId="1C9E2DF2" w14:textId="1D410B92" w:rsidR="005B15E3" w:rsidRPr="001B0B77" w:rsidRDefault="0092773A">
      <w:pPr>
        <w:pStyle w:val="A1"/>
        <w:ind w:firstLine="480"/>
        <w:rPr>
          <w:color w:val="auto"/>
          <w:lang w:val="zh-TW" w:eastAsia="zh-TW"/>
        </w:rPr>
      </w:pPr>
      <w:r w:rsidRPr="001B0B77">
        <w:rPr>
          <w:rStyle w:val="aff4"/>
          <w:rFonts w:ascii="宋体" w:eastAsia="宋体" w:hAnsi="宋体" w:cs="宋体"/>
          <w:color w:val="auto"/>
          <w:lang w:val="zh-TW" w:eastAsia="zh-TW"/>
        </w:rPr>
        <w:t>一、</w:t>
      </w:r>
      <w:r w:rsidRPr="001B0B77">
        <w:rPr>
          <w:rStyle w:val="aff4"/>
          <w:rFonts w:ascii="宋体" w:eastAsia="宋体" w:hAnsi="宋体" w:cs="宋体" w:hint="eastAsia"/>
          <w:color w:val="auto"/>
          <w:lang w:val="zh-TW" w:eastAsia="zh-TW"/>
        </w:rPr>
        <w:t>响应文件</w:t>
      </w:r>
      <w:r w:rsidRPr="001B0B77">
        <w:rPr>
          <w:rStyle w:val="aff4"/>
          <w:rFonts w:ascii="宋体" w:eastAsia="宋体" w:hAnsi="宋体" w:cs="宋体"/>
          <w:color w:val="auto"/>
          <w:lang w:val="zh-TW" w:eastAsia="zh-TW"/>
        </w:rPr>
        <w:t>格式</w:t>
      </w:r>
    </w:p>
    <w:p w14:paraId="0EECB4EC" w14:textId="003FE2C3" w:rsidR="005B15E3" w:rsidRPr="00253B09" w:rsidRDefault="0092773A" w:rsidP="005B4AB7">
      <w:pPr>
        <w:pStyle w:val="A1"/>
        <w:ind w:firstLine="480"/>
        <w:rPr>
          <w:rStyle w:val="aff4"/>
          <w:rFonts w:ascii="宋体" w:eastAsia="宋体" w:hAnsi="宋体" w:cs="宋体"/>
          <w:b/>
          <w:bCs/>
          <w:color w:val="auto"/>
        </w:rPr>
      </w:pPr>
      <w:r w:rsidRPr="00253B09">
        <w:rPr>
          <w:rStyle w:val="Hyperlink0"/>
          <w:b/>
          <w:bCs/>
          <w:color w:val="auto"/>
        </w:rPr>
        <w:t>1</w:t>
      </w:r>
      <w:r w:rsidRPr="00253B09">
        <w:rPr>
          <w:rStyle w:val="aff4"/>
          <w:rFonts w:ascii="宋体" w:eastAsia="宋体" w:hAnsi="宋体" w:cs="宋体"/>
          <w:b/>
          <w:bCs/>
          <w:color w:val="auto"/>
          <w:lang w:val="zh-TW" w:eastAsia="zh-TW"/>
        </w:rPr>
        <w:t>、单独装订、密封。</w:t>
      </w:r>
    </w:p>
    <w:p w14:paraId="29E58AB7" w14:textId="77777777" w:rsidR="005B15E3" w:rsidRPr="001B0B77" w:rsidRDefault="005B15E3">
      <w:pPr>
        <w:pStyle w:val="A1"/>
        <w:ind w:firstLine="480"/>
        <w:rPr>
          <w:rFonts w:ascii="宋体" w:eastAsia="宋体" w:hAnsi="宋体" w:cs="宋体"/>
          <w:color w:val="auto"/>
        </w:rPr>
      </w:pPr>
    </w:p>
    <w:p w14:paraId="6607652C" w14:textId="77777777" w:rsidR="005B15E3" w:rsidRPr="001B0B77" w:rsidRDefault="0092773A">
      <w:pPr>
        <w:pStyle w:val="A1"/>
        <w:tabs>
          <w:tab w:val="left" w:pos="360"/>
        </w:tabs>
        <w:ind w:firstLine="480"/>
        <w:jc w:val="right"/>
        <w:rPr>
          <w:color w:val="auto"/>
        </w:rPr>
      </w:pPr>
      <w:r w:rsidRPr="001B0B77">
        <w:rPr>
          <w:rStyle w:val="aff4"/>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0"/>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7B1DE44B"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7E3A81">
        <w:rPr>
          <w:rFonts w:ascii="宋体" w:eastAsia="宋体" w:hAnsi="宋体" w:cs="宋体" w:hint="eastAsia"/>
          <w:highlight w:val="yellow"/>
          <w:u w:color="000000"/>
          <w:lang w:val="zh-TW" w:eastAsia="zh-CN"/>
        </w:rPr>
        <w:t>八</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1"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1"/>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7777777"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14:paraId="312165FA"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14:paraId="6951FB23"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proofErr w:type="gramStart"/>
            <w:r w:rsidRPr="001B0B77">
              <w:rPr>
                <w:rFonts w:eastAsia="宋体" w:hint="eastAsia"/>
                <w:b/>
                <w:kern w:val="2"/>
                <w:lang w:eastAsia="zh-CN"/>
              </w:rPr>
              <w:t>项号</w:t>
            </w:r>
            <w:proofErr w:type="gramEnd"/>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7777777"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EB790" w14:textId="77777777" w:rsidR="00B86EC5" w:rsidRDefault="00B86EC5">
      <w:r>
        <w:separator/>
      </w:r>
    </w:p>
  </w:endnote>
  <w:endnote w:type="continuationSeparator" w:id="0">
    <w:p w14:paraId="2EB62AB4" w14:textId="77777777" w:rsidR="00B86EC5" w:rsidRDefault="00B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06C2" w14:textId="77777777" w:rsidR="000F48E2" w:rsidRDefault="000F48E2">
    <w:pPr>
      <w:pStyle w:val="af3"/>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83D2" w14:textId="77777777" w:rsidR="000F48E2" w:rsidRDefault="000F48E2">
    <w:pPr>
      <w:pStyle w:val="af3"/>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45924DAB" w14:textId="77777777" w:rsidR="000F48E2" w:rsidRDefault="000F48E2">
        <w:pPr>
          <w:pStyle w:val="af3"/>
          <w:jc w:val="center"/>
        </w:pPr>
        <w:r>
          <w:fldChar w:fldCharType="begin"/>
        </w:r>
        <w:r>
          <w:instrText>PAGE   \* MERGEFORMAT</w:instrText>
        </w:r>
        <w:r>
          <w:fldChar w:fldCharType="separate"/>
        </w:r>
        <w:r w:rsidR="001621BD" w:rsidRPr="001621BD">
          <w:rPr>
            <w:noProof/>
            <w:lang w:val="zh-CN"/>
          </w:rPr>
          <w:t>3</w:t>
        </w:r>
        <w:r>
          <w:fldChar w:fldCharType="end"/>
        </w:r>
      </w:p>
    </w:sdtContent>
  </w:sdt>
  <w:p w14:paraId="18BA6F11" w14:textId="77777777" w:rsidR="000F48E2" w:rsidRDefault="000F48E2">
    <w:pPr>
      <w:pStyle w:val="af3"/>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454EBB6" w14:textId="77777777" w:rsidR="000F48E2" w:rsidRDefault="000F48E2">
        <w:pPr>
          <w:pStyle w:val="af3"/>
          <w:jc w:val="center"/>
        </w:pPr>
        <w:r>
          <w:fldChar w:fldCharType="begin"/>
        </w:r>
        <w:r>
          <w:instrText>PAGE   \* MERGEFORMAT</w:instrText>
        </w:r>
        <w:r>
          <w:fldChar w:fldCharType="separate"/>
        </w:r>
        <w:r w:rsidR="001621BD" w:rsidRPr="001621BD">
          <w:rPr>
            <w:noProof/>
            <w:lang w:val="zh-CN"/>
          </w:rPr>
          <w:t>21</w:t>
        </w:r>
        <w:r>
          <w:fldChar w:fldCharType="end"/>
        </w:r>
      </w:p>
    </w:sdtContent>
  </w:sdt>
  <w:p w14:paraId="18E35FDD" w14:textId="77777777" w:rsidR="000F48E2" w:rsidRDefault="000F48E2">
    <w:pPr>
      <w:pStyle w:val="af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E828A" w14:textId="77777777" w:rsidR="00B86EC5" w:rsidRDefault="00B86EC5">
      <w:r>
        <w:separator/>
      </w:r>
    </w:p>
  </w:footnote>
  <w:footnote w:type="continuationSeparator" w:id="0">
    <w:p w14:paraId="22E1CD19" w14:textId="77777777" w:rsidR="00B86EC5" w:rsidRDefault="00B8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1762" w14:textId="77777777" w:rsidR="000F48E2" w:rsidRDefault="000F48E2">
    <w:pPr>
      <w:pStyle w:val="aff2"/>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1621BD">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1621BD">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1"/>
                            <w:ind w:firstLine="360"/>
                          </w:pPr>
                        </w:p>
                      </w:txbxContent>
                    </wps:txbx>
                    <wps:bodyPr rot="0" vert="horz" wrap="square" lIns="91440" tIns="45720" rIns="91440" bIns="45720" anchor="t" anchorCtr="0" upright="1">
                      <a:noAutofit/>
                    </wps:bodyPr>
                  </wps:wsp>
                </a:graphicData>
              </a:graphic>
            </wp:anchor>
          </w:drawing>
        </mc:Choice>
        <mc:Fallback>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1"/>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E7328E1"/>
    <w:multiLevelType w:val="singleLevel"/>
    <w:tmpl w:val="3E7328E1"/>
    <w:lvl w:ilvl="0">
      <w:start w:val="1"/>
      <w:numFmt w:val="decimal"/>
      <w:lvlText w:val="%1."/>
      <w:lvlJc w:val="left"/>
      <w:pPr>
        <w:tabs>
          <w:tab w:val="num" w:pos="312"/>
        </w:tabs>
      </w:pPr>
    </w:lvl>
  </w:abstractNum>
  <w:abstractNum w:abstractNumId="5">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nsid w:val="64F30A43"/>
    <w:multiLevelType w:val="singleLevel"/>
    <w:tmpl w:val="64F30A43"/>
    <w:lvl w:ilvl="0">
      <w:start w:val="1"/>
      <w:numFmt w:val="decimal"/>
      <w:lvlText w:val="%1."/>
      <w:lvlJc w:val="left"/>
      <w:pPr>
        <w:tabs>
          <w:tab w:val="num" w:pos="312"/>
        </w:tabs>
      </w:pPr>
    </w:lvl>
  </w:abstractNum>
  <w:abstractNum w:abstractNumId="7">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B81C40"/>
    <w:multiLevelType w:val="singleLevel"/>
    <w:tmpl w:val="70B81C40"/>
    <w:lvl w:ilvl="0">
      <w:start w:val="5"/>
      <w:numFmt w:val="chineseCounting"/>
      <w:suff w:val="nothing"/>
      <w:lvlText w:val="%1、"/>
      <w:lvlJc w:val="left"/>
      <w:rPr>
        <w:rFonts w:hint="eastAsia"/>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6F"/>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6DC"/>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1BD"/>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2E8"/>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86EC5"/>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rPr>
      <w:rFonts w:eastAsiaTheme="minorEastAsia"/>
      <w:sz w:val="24"/>
      <w:szCs w:val="24"/>
      <w:lang w:eastAsia="en-US"/>
    </w:rPr>
  </w:style>
  <w:style w:type="paragraph" w:styleId="1">
    <w:name w:val="heading 1"/>
    <w:next w:val="A1"/>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
    <w:name w:val="heading 2"/>
    <w:next w:val="A1"/>
    <w:link w:val="2Char1"/>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
    <w:name w:val="heading 5"/>
    <w:basedOn w:val="a"/>
    <w:next w:val="a"/>
    <w:link w:val="5Char"/>
    <w:uiPriority w:val="9"/>
    <w:semiHidden/>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
    <w:next w:val="a"/>
    <w:link w:val="6Char"/>
    <w:uiPriority w:val="9"/>
    <w:semiHidden/>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
    <w:next w:val="a"/>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
    <w:next w:val="a"/>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
    <w:next w:val="a"/>
    <w:link w:val="9Char"/>
    <w:uiPriority w:val="9"/>
    <w:semiHidden/>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spacing w:line="360" w:lineRule="auto"/>
      <w:ind w:firstLineChars="200" w:firstLine="480"/>
    </w:pPr>
    <w:rPr>
      <w:rFonts w:ascii="Calibri" w:hAnsi="Calibri"/>
      <w:szCs w:val="22"/>
      <w:lang w:val="zh-CN"/>
    </w:rPr>
  </w:style>
  <w:style w:type="paragraph" w:styleId="a5">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1">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6">
    <w:name w:val="Note Heading"/>
    <w:basedOn w:val="a"/>
    <w:next w:val="a"/>
    <w:link w:val="Char0"/>
    <w:uiPriority w:val="99"/>
    <w:semiHidden/>
    <w:unhideWhenUsed/>
    <w:qFormat/>
    <w:pPr>
      <w:widowControl w:val="0"/>
      <w:jc w:val="center"/>
    </w:pPr>
    <w:rPr>
      <w:rFonts w:eastAsia="宋体"/>
      <w:kern w:val="2"/>
      <w:sz w:val="21"/>
      <w:lang w:eastAsia="zh-CN"/>
    </w:rPr>
  </w:style>
  <w:style w:type="paragraph" w:styleId="a7">
    <w:name w:val="E-mail Signature"/>
    <w:basedOn w:val="a"/>
    <w:link w:val="Char1"/>
    <w:uiPriority w:val="99"/>
    <w:semiHidden/>
    <w:unhideWhenUsed/>
    <w:qFormat/>
    <w:pPr>
      <w:widowControl w:val="0"/>
      <w:jc w:val="both"/>
    </w:pPr>
    <w:rPr>
      <w:rFonts w:eastAsia="宋体"/>
      <w:kern w:val="2"/>
      <w:sz w:val="21"/>
      <w:lang w:eastAsia="zh-CN"/>
    </w:rPr>
  </w:style>
  <w:style w:type="paragraph" w:styleId="a8">
    <w:name w:val="caption"/>
    <w:basedOn w:val="a"/>
    <w:next w:val="a"/>
    <w:link w:val="Char2"/>
    <w:uiPriority w:val="35"/>
    <w:semiHidden/>
    <w:unhideWhenUsed/>
    <w:qFormat/>
    <w:pPr>
      <w:widowControl w:val="0"/>
      <w:jc w:val="both"/>
    </w:pPr>
    <w:rPr>
      <w:rFonts w:ascii="Arial" w:eastAsia="黑体" w:hAnsi="Arial"/>
      <w:kern w:val="2"/>
      <w:sz w:val="20"/>
      <w:lang w:eastAsia="zh-CN"/>
    </w:rPr>
  </w:style>
  <w:style w:type="paragraph" w:styleId="a9">
    <w:name w:val="Document Map"/>
    <w:basedOn w:val="a"/>
    <w:link w:val="Char3"/>
    <w:uiPriority w:val="99"/>
    <w:semiHidden/>
    <w:unhideWhenUsed/>
    <w:qFormat/>
    <w:pPr>
      <w:widowControl w:val="0"/>
      <w:shd w:val="clear" w:color="auto" w:fill="000080"/>
      <w:jc w:val="both"/>
    </w:pPr>
    <w:rPr>
      <w:rFonts w:eastAsia="宋体"/>
      <w:kern w:val="2"/>
      <w:sz w:val="21"/>
      <w:lang w:eastAsia="zh-CN"/>
    </w:rPr>
  </w:style>
  <w:style w:type="paragraph" w:styleId="aa">
    <w:name w:val="annotation text"/>
    <w:basedOn w:val="a"/>
    <w:link w:val="Char4"/>
    <w:semiHidden/>
    <w:unhideWhenUsed/>
    <w:qFormat/>
    <w:pPr>
      <w:widowControl w:val="0"/>
    </w:pPr>
    <w:rPr>
      <w:rFonts w:eastAsia="宋体"/>
      <w:kern w:val="2"/>
      <w:sz w:val="21"/>
      <w:lang w:eastAsia="zh-CN"/>
    </w:rPr>
  </w:style>
  <w:style w:type="paragraph" w:styleId="ab">
    <w:name w:val="Salutation"/>
    <w:basedOn w:val="a"/>
    <w:next w:val="a"/>
    <w:link w:val="Char5"/>
    <w:uiPriority w:val="99"/>
    <w:semiHidden/>
    <w:unhideWhenUsed/>
    <w:qFormat/>
    <w:pPr>
      <w:widowControl w:val="0"/>
      <w:jc w:val="both"/>
    </w:pPr>
    <w:rPr>
      <w:rFonts w:eastAsia="宋体"/>
      <w:kern w:val="2"/>
      <w:sz w:val="21"/>
      <w:lang w:eastAsia="zh-CN"/>
    </w:rPr>
  </w:style>
  <w:style w:type="paragraph" w:styleId="ac">
    <w:name w:val="Closing"/>
    <w:basedOn w:val="a"/>
    <w:link w:val="Char6"/>
    <w:uiPriority w:val="99"/>
    <w:semiHidden/>
    <w:unhideWhenUsed/>
    <w:qFormat/>
    <w:pPr>
      <w:widowControl w:val="0"/>
      <w:ind w:leftChars="2100" w:left="100"/>
      <w:jc w:val="both"/>
    </w:pPr>
    <w:rPr>
      <w:rFonts w:eastAsia="宋体"/>
      <w:kern w:val="2"/>
      <w:sz w:val="21"/>
      <w:lang w:eastAsia="zh-CN"/>
    </w:rPr>
  </w:style>
  <w:style w:type="paragraph" w:styleId="ad">
    <w:name w:val="Body Text"/>
    <w:basedOn w:val="a"/>
    <w:link w:val="Char20"/>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e">
    <w:name w:val="Body Text Indent"/>
    <w:basedOn w:val="a"/>
    <w:link w:val="Char7"/>
    <w:uiPriority w:val="99"/>
    <w:semiHidden/>
    <w:unhideWhenUsed/>
    <w:qFormat/>
    <w:pPr>
      <w:widowControl w:val="0"/>
      <w:ind w:leftChars="200" w:left="420"/>
      <w:jc w:val="both"/>
    </w:pPr>
    <w:rPr>
      <w:rFonts w:eastAsia="宋体"/>
      <w:kern w:val="2"/>
      <w:sz w:val="21"/>
      <w:lang w:eastAsia="zh-CN"/>
    </w:rPr>
  </w:style>
  <w:style w:type="paragraph" w:styleId="HTML">
    <w:name w:val="HTML Address"/>
    <w:basedOn w:val="a"/>
    <w:link w:val="HTMLChar"/>
    <w:uiPriority w:val="99"/>
    <w:semiHidden/>
    <w:unhideWhenUsed/>
    <w:qFormat/>
    <w:pPr>
      <w:widowControl w:val="0"/>
      <w:jc w:val="both"/>
    </w:pPr>
    <w:rPr>
      <w:rFonts w:eastAsia="宋体"/>
      <w:i/>
      <w:kern w:val="2"/>
      <w:sz w:val="21"/>
      <w:lang w:eastAsia="zh-CN"/>
    </w:rPr>
  </w:style>
  <w:style w:type="paragraph" w:styleId="af">
    <w:name w:val="Plain Text"/>
    <w:basedOn w:val="a"/>
    <w:qFormat/>
    <w:rPr>
      <w:rFonts w:hAnsi="Courier New" w:hint="eastAsia"/>
      <w:szCs w:val="20"/>
    </w:rPr>
  </w:style>
  <w:style w:type="paragraph" w:styleId="af0">
    <w:name w:val="Date"/>
    <w:next w:val="A1"/>
    <w:link w:val="Char8"/>
    <w:uiPriority w:val="99"/>
    <w:qFormat/>
    <w:pPr>
      <w:widowControl w:val="0"/>
      <w:spacing w:line="360" w:lineRule="auto"/>
      <w:ind w:firstLine="1440"/>
      <w:jc w:val="both"/>
    </w:pPr>
    <w:rPr>
      <w:rFonts w:eastAsia="Arial Unicode MS" w:cs="Arial Unicode MS"/>
      <w:color w:val="000000"/>
      <w:kern w:val="2"/>
      <w:sz w:val="32"/>
      <w:szCs w:val="32"/>
      <w:u w:color="000000"/>
    </w:rPr>
  </w:style>
  <w:style w:type="paragraph" w:styleId="20">
    <w:name w:val="Body Text Indent 2"/>
    <w:basedOn w:val="a"/>
    <w:link w:val="2Char"/>
    <w:qFormat/>
    <w:pPr>
      <w:widowControl w:val="0"/>
      <w:spacing w:after="120" w:line="480" w:lineRule="auto"/>
      <w:ind w:leftChars="200" w:left="420" w:firstLineChars="200" w:firstLine="1440"/>
      <w:jc w:val="both"/>
    </w:pPr>
    <w:rPr>
      <w:rFonts w:eastAsia="宋体"/>
      <w:kern w:val="2"/>
      <w:szCs w:val="20"/>
    </w:rPr>
  </w:style>
  <w:style w:type="paragraph" w:styleId="af1">
    <w:name w:val="endnote text"/>
    <w:basedOn w:val="a"/>
    <w:link w:val="Char9"/>
    <w:uiPriority w:val="99"/>
    <w:semiHidden/>
    <w:unhideWhenUsed/>
    <w:qFormat/>
    <w:pPr>
      <w:widowControl w:val="0"/>
      <w:snapToGrid w:val="0"/>
    </w:pPr>
    <w:rPr>
      <w:rFonts w:eastAsia="宋体"/>
      <w:kern w:val="2"/>
      <w:sz w:val="21"/>
      <w:lang w:eastAsia="zh-CN"/>
    </w:rPr>
  </w:style>
  <w:style w:type="paragraph" w:styleId="af2">
    <w:name w:val="Balloon Text"/>
    <w:basedOn w:val="a"/>
    <w:link w:val="Chara"/>
    <w:uiPriority w:val="99"/>
    <w:semiHidden/>
    <w:unhideWhenUsed/>
    <w:qFormat/>
    <w:rPr>
      <w:sz w:val="18"/>
      <w:szCs w:val="18"/>
    </w:rPr>
  </w:style>
  <w:style w:type="paragraph" w:styleId="af3">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4">
    <w:name w:val="header"/>
    <w:basedOn w:val="a"/>
    <w:link w:val="Charc"/>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
    <w:next w:val="a"/>
    <w:uiPriority w:val="39"/>
    <w:unhideWhenUsed/>
    <w:qFormat/>
  </w:style>
  <w:style w:type="paragraph" w:styleId="af6">
    <w:name w:val="Subtitle"/>
    <w:basedOn w:val="a"/>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af7">
    <w:name w:val="footnote text"/>
    <w:basedOn w:val="a"/>
    <w:link w:val="Charf"/>
    <w:uiPriority w:val="99"/>
    <w:semiHidden/>
    <w:unhideWhenUsed/>
    <w:qFormat/>
    <w:pPr>
      <w:widowControl w:val="0"/>
      <w:snapToGrid w:val="0"/>
    </w:pPr>
    <w:rPr>
      <w:rFonts w:eastAsia="宋体"/>
      <w:kern w:val="2"/>
      <w:sz w:val="18"/>
      <w:lang w:eastAsia="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toc 2"/>
    <w:next w:val="A1"/>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8">
    <w:name w:val="Message Header"/>
    <w:basedOn w:val="a"/>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
    <w:link w:val="HTMLChar0"/>
    <w:uiPriority w:val="99"/>
    <w:semiHidden/>
    <w:unhideWhenUsed/>
    <w:qFormat/>
    <w:pPr>
      <w:widowControl w:val="0"/>
      <w:jc w:val="both"/>
    </w:pPr>
    <w:rPr>
      <w:rFonts w:ascii="Courier New" w:eastAsia="宋体" w:hAnsi="Courier New"/>
      <w:kern w:val="2"/>
      <w:sz w:val="20"/>
      <w:lang w:eastAsia="zh-CN"/>
    </w:rPr>
  </w:style>
  <w:style w:type="paragraph" w:styleId="af9">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a">
    <w:name w:val="Title"/>
    <w:basedOn w:val="a"/>
    <w:link w:val="Charf1"/>
    <w:uiPriority w:val="10"/>
    <w:qFormat/>
    <w:pPr>
      <w:widowControl w:val="0"/>
      <w:jc w:val="center"/>
      <w:outlineLvl w:val="0"/>
    </w:pPr>
    <w:rPr>
      <w:rFonts w:ascii="Arial" w:eastAsia="宋体" w:hAnsi="Arial"/>
      <w:b/>
      <w:kern w:val="2"/>
      <w:sz w:val="32"/>
      <w:lang w:eastAsia="zh-CN"/>
    </w:rPr>
  </w:style>
  <w:style w:type="paragraph" w:styleId="afb">
    <w:name w:val="annotation subject"/>
    <w:basedOn w:val="aa"/>
    <w:next w:val="aa"/>
    <w:link w:val="Charf2"/>
    <w:uiPriority w:val="99"/>
    <w:semiHidden/>
    <w:unhideWhenUsed/>
    <w:qFormat/>
    <w:rPr>
      <w:b/>
    </w:rPr>
  </w:style>
  <w:style w:type="paragraph" w:styleId="afc">
    <w:name w:val="Body Text First Indent"/>
    <w:basedOn w:val="ad"/>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2">
    <w:name w:val="Body Text First Indent 2"/>
    <w:next w:val="a"/>
    <w:link w:val="2Char0"/>
    <w:uiPriority w:val="99"/>
    <w:unhideWhenUsed/>
    <w:qFormat/>
    <w:pPr>
      <w:ind w:firstLineChars="200" w:firstLine="420"/>
    </w:pPr>
    <w:rPr>
      <w:rFonts w:ascii="Calibri" w:hAnsi="Calibri"/>
      <w:sz w:val="21"/>
      <w:szCs w:val="22"/>
    </w:rPr>
  </w:style>
  <w:style w:type="table" w:styleId="afd">
    <w:name w:val="Table Grid"/>
    <w:basedOn w:val="a3"/>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ndnote reference"/>
    <w:basedOn w:val="a2"/>
    <w:uiPriority w:val="99"/>
    <w:semiHidden/>
    <w:unhideWhenUsed/>
    <w:qFormat/>
    <w:rPr>
      <w:vertAlign w:val="superscript"/>
    </w:rPr>
  </w:style>
  <w:style w:type="character" w:styleId="aff">
    <w:name w:val="FollowedHyperlink"/>
    <w:basedOn w:val="a2"/>
    <w:uiPriority w:val="99"/>
    <w:semiHidden/>
    <w:unhideWhenUsed/>
    <w:qFormat/>
    <w:rPr>
      <w:color w:val="800080"/>
      <w:u w:val="single"/>
    </w:rPr>
  </w:style>
  <w:style w:type="character" w:styleId="aff0">
    <w:name w:val="Hyperlink"/>
    <w:uiPriority w:val="99"/>
    <w:qFormat/>
    <w:rPr>
      <w:u w:val="single"/>
    </w:rPr>
  </w:style>
  <w:style w:type="character" w:styleId="aff1">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2">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3">
    <w:name w:val="No Spacing"/>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4">
    <w:name w:val="无"/>
    <w:qFormat/>
  </w:style>
  <w:style w:type="character" w:customStyle="1" w:styleId="Hyperlink0">
    <w:name w:val="Hyperlink.0"/>
    <w:basedOn w:val="aff4"/>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2"/>
    <w:link w:val="af4"/>
    <w:uiPriority w:val="99"/>
    <w:qFormat/>
    <w:rPr>
      <w:sz w:val="18"/>
      <w:szCs w:val="18"/>
      <w:lang w:eastAsia="en-US"/>
    </w:rPr>
  </w:style>
  <w:style w:type="character" w:customStyle="1" w:styleId="Charb">
    <w:name w:val="页脚 Char"/>
    <w:basedOn w:val="a2"/>
    <w:link w:val="af3"/>
    <w:uiPriority w:val="99"/>
    <w:qFormat/>
    <w:rPr>
      <w:rFonts w:eastAsia="Arial Unicode MS" w:cs="Arial Unicode MS"/>
      <w:color w:val="000000"/>
      <w:kern w:val="2"/>
      <w:sz w:val="18"/>
      <w:szCs w:val="18"/>
      <w:u w:color="000000"/>
    </w:rPr>
  </w:style>
  <w:style w:type="paragraph" w:customStyle="1" w:styleId="p15">
    <w:name w:val="p15"/>
    <w:basedOn w:val="a"/>
    <w:qFormat/>
    <w:pPr>
      <w:widowControl w:val="0"/>
      <w:spacing w:line="360" w:lineRule="auto"/>
      <w:ind w:firstLineChars="200" w:firstLine="420"/>
      <w:jc w:val="both"/>
    </w:pPr>
    <w:rPr>
      <w:rFonts w:eastAsia="宋体"/>
      <w:lang w:eastAsia="zh-CN"/>
    </w:rPr>
  </w:style>
  <w:style w:type="character" w:customStyle="1" w:styleId="Chara">
    <w:name w:val="批注框文本 Char"/>
    <w:basedOn w:val="a2"/>
    <w:link w:val="af2"/>
    <w:uiPriority w:val="99"/>
    <w:semiHidden/>
    <w:qFormat/>
    <w:rPr>
      <w:sz w:val="18"/>
      <w:szCs w:val="18"/>
      <w:lang w:eastAsia="en-US"/>
    </w:rPr>
  </w:style>
  <w:style w:type="character" w:customStyle="1" w:styleId="3Char0">
    <w:name w:val="正文文本缩进 3 Char"/>
    <w:basedOn w:val="a2"/>
    <w:link w:val="30"/>
    <w:qFormat/>
    <w:rPr>
      <w:sz w:val="16"/>
      <w:szCs w:val="16"/>
      <w:lang w:eastAsia="en-US"/>
    </w:rPr>
  </w:style>
  <w:style w:type="character" w:customStyle="1" w:styleId="2Char">
    <w:name w:val="正文文本缩进 2 Char"/>
    <w:basedOn w:val="a2"/>
    <w:link w:val="20"/>
    <w:qFormat/>
    <w:rPr>
      <w:rFonts w:eastAsia="宋体"/>
      <w:kern w:val="2"/>
      <w:sz w:val="24"/>
    </w:rPr>
  </w:style>
  <w:style w:type="paragraph" w:customStyle="1" w:styleId="Default">
    <w:name w:val="Default"/>
    <w:link w:val="DefaultChar"/>
    <w:uiPriority w:val="99"/>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5">
    <w:name w:val="表格内文"/>
    <w:basedOn w:val="a"/>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6">
    <w:name w:val="List Paragraph"/>
    <w:basedOn w:val="a"/>
    <w:link w:val="Charf4"/>
    <w:uiPriority w:val="34"/>
    <w:qFormat/>
    <w:pPr>
      <w:ind w:firstLineChars="200" w:firstLine="420"/>
    </w:pPr>
  </w:style>
  <w:style w:type="character" w:customStyle="1" w:styleId="3Char">
    <w:name w:val="标题 3 Char"/>
    <w:basedOn w:val="a2"/>
    <w:link w:val="3"/>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2"/>
    <w:link w:val="4"/>
    <w:uiPriority w:val="9"/>
    <w:semiHidden/>
    <w:rPr>
      <w:rFonts w:ascii="Arial" w:eastAsia="黑体" w:hAnsi="Arial"/>
      <w:b/>
      <w:kern w:val="2"/>
      <w:sz w:val="28"/>
      <w:szCs w:val="24"/>
    </w:rPr>
  </w:style>
  <w:style w:type="character" w:customStyle="1" w:styleId="5Char">
    <w:name w:val="标题 5 Char"/>
    <w:basedOn w:val="a2"/>
    <w:link w:val="5"/>
    <w:uiPriority w:val="9"/>
    <w:semiHidden/>
    <w:qFormat/>
    <w:rPr>
      <w:rFonts w:ascii="Times New Roman" w:eastAsia="宋体" w:hAnsi="Times New Roman"/>
      <w:b/>
      <w:kern w:val="2"/>
      <w:sz w:val="28"/>
      <w:szCs w:val="24"/>
    </w:rPr>
  </w:style>
  <w:style w:type="character" w:customStyle="1" w:styleId="6Char">
    <w:name w:val="标题 6 Char"/>
    <w:basedOn w:val="a2"/>
    <w:link w:val="6"/>
    <w:uiPriority w:val="9"/>
    <w:semiHidden/>
    <w:qFormat/>
    <w:rPr>
      <w:rFonts w:ascii="Arial" w:eastAsia="黑体" w:hAnsi="Arial"/>
      <w:b/>
      <w:kern w:val="2"/>
      <w:sz w:val="24"/>
      <w:szCs w:val="24"/>
    </w:rPr>
  </w:style>
  <w:style w:type="character" w:customStyle="1" w:styleId="7Char">
    <w:name w:val="标题 7 Char"/>
    <w:basedOn w:val="a2"/>
    <w:link w:val="7"/>
    <w:uiPriority w:val="9"/>
    <w:semiHidden/>
    <w:qFormat/>
    <w:rPr>
      <w:rFonts w:ascii="Times New Roman" w:eastAsia="宋体" w:hAnsi="Times New Roman"/>
      <w:b/>
      <w:kern w:val="2"/>
      <w:sz w:val="24"/>
      <w:szCs w:val="24"/>
    </w:rPr>
  </w:style>
  <w:style w:type="character" w:customStyle="1" w:styleId="8Char">
    <w:name w:val="标题 8 Char"/>
    <w:basedOn w:val="a2"/>
    <w:link w:val="8"/>
    <w:uiPriority w:val="9"/>
    <w:semiHidden/>
    <w:qFormat/>
    <w:rPr>
      <w:rFonts w:ascii="Arial" w:eastAsia="黑体" w:hAnsi="Arial"/>
      <w:kern w:val="2"/>
      <w:sz w:val="24"/>
      <w:szCs w:val="24"/>
    </w:rPr>
  </w:style>
  <w:style w:type="character" w:customStyle="1" w:styleId="9Char">
    <w:name w:val="标题 9 Char"/>
    <w:basedOn w:val="a2"/>
    <w:link w:val="9"/>
    <w:uiPriority w:val="9"/>
    <w:semiHidden/>
    <w:qFormat/>
    <w:rPr>
      <w:rFonts w:ascii="Arial" w:eastAsia="黑体" w:hAnsi="Arial"/>
      <w:kern w:val="2"/>
      <w:sz w:val="21"/>
      <w:szCs w:val="24"/>
    </w:rPr>
  </w:style>
  <w:style w:type="character" w:customStyle="1" w:styleId="2Char2">
    <w:name w:val="标题 2 Char"/>
    <w:basedOn w:val="a2"/>
    <w:qFormat/>
    <w:rPr>
      <w:rFonts w:ascii="Cambria" w:eastAsia="宋体" w:hAnsi="Cambria" w:cs="Times New Roman"/>
      <w:b/>
      <w:bCs/>
      <w:sz w:val="32"/>
      <w:szCs w:val="32"/>
    </w:rPr>
  </w:style>
  <w:style w:type="character" w:customStyle="1" w:styleId="StyleCaptionChar">
    <w:name w:val="Style Caption + 宋体 小五 Char"/>
    <w:basedOn w:val="a2"/>
    <w:qFormat/>
    <w:rPr>
      <w:rFonts w:ascii="Arial" w:hAnsi="Arial" w:cs="Arial"/>
      <w:kern w:val="2"/>
      <w:sz w:val="18"/>
    </w:rPr>
  </w:style>
  <w:style w:type="character" w:customStyle="1" w:styleId="StyleCaption1Char">
    <w:name w:val="Style Caption + 宋体 五号1 Char"/>
    <w:basedOn w:val="a2"/>
    <w:qFormat/>
    <w:rPr>
      <w:rFonts w:ascii="宋体" w:eastAsia="宋体" w:hAnsi="宋体" w:cs="Arial" w:hint="eastAsia"/>
      <w:kern w:val="2"/>
      <w:sz w:val="18"/>
    </w:rPr>
  </w:style>
  <w:style w:type="character" w:customStyle="1" w:styleId="versionChar">
    <w:name w:val="version Char"/>
    <w:basedOn w:val="a2"/>
    <w:qFormat/>
    <w:rPr>
      <w:snapToGrid w:val="0"/>
      <w:color w:val="000000"/>
      <w:kern w:val="2"/>
      <w:sz w:val="48"/>
      <w:szCs w:val="24"/>
    </w:rPr>
  </w:style>
  <w:style w:type="character" w:customStyle="1" w:styleId="Charf5">
    <w:name w:val="纯文本 Char"/>
    <w:basedOn w:val="a2"/>
    <w:qFormat/>
    <w:rPr>
      <w:rFonts w:ascii="宋体" w:eastAsia="宋体" w:hAnsi="Courier New" w:cs="Courier New" w:hint="eastAsia"/>
      <w:kern w:val="2"/>
      <w:sz w:val="21"/>
      <w:szCs w:val="21"/>
    </w:rPr>
  </w:style>
  <w:style w:type="character" w:customStyle="1" w:styleId="5Char0">
    <w:name w:val="样式5 Char"/>
    <w:basedOn w:val="a2"/>
    <w:qFormat/>
    <w:rPr>
      <w:rFonts w:ascii="宋体" w:eastAsia="宋体" w:hAnsi="宋体" w:cs="宋体" w:hint="eastAsia"/>
      <w:kern w:val="2"/>
      <w:sz w:val="18"/>
      <w:szCs w:val="24"/>
      <w:lang w:val="en-US" w:eastAsia="zh-CN"/>
    </w:rPr>
  </w:style>
  <w:style w:type="character" w:customStyle="1" w:styleId="1CharChar">
    <w:name w:val="样式1 Char Char"/>
    <w:basedOn w:val="a2"/>
    <w:qFormat/>
    <w:rPr>
      <w:rFonts w:ascii="宋体" w:eastAsia="宋体" w:hAnsi="宋体" w:cs="宋体" w:hint="eastAsia"/>
      <w:b/>
      <w:kern w:val="2"/>
      <w:sz w:val="30"/>
      <w:szCs w:val="30"/>
      <w:lang w:val="en-US" w:eastAsia="zh-CN"/>
    </w:rPr>
  </w:style>
  <w:style w:type="character" w:customStyle="1" w:styleId="Charf6">
    <w:name w:val="注意 Char"/>
    <w:basedOn w:val="a2"/>
    <w:qFormat/>
    <w:rPr>
      <w:rFonts w:ascii="黑体" w:eastAsia="黑体" w:hAnsi="宋体" w:cs="黑体"/>
      <w:kern w:val="2"/>
      <w:sz w:val="24"/>
      <w:szCs w:val="24"/>
    </w:rPr>
  </w:style>
  <w:style w:type="character" w:customStyle="1" w:styleId="2Char3">
    <w:name w:val="正文文本 2 Char"/>
    <w:basedOn w:val="a2"/>
    <w:qFormat/>
    <w:rPr>
      <w:kern w:val="2"/>
      <w:sz w:val="21"/>
      <w:szCs w:val="24"/>
    </w:rPr>
  </w:style>
  <w:style w:type="character" w:customStyle="1" w:styleId="NoteChar">
    <w:name w:val="Note Char"/>
    <w:basedOn w:val="a2"/>
    <w:qFormat/>
    <w:rPr>
      <w:rFonts w:ascii="Calibri" w:hAnsi="Calibri" w:cs="Calibri"/>
      <w:i/>
      <w:kern w:val="2"/>
      <w:sz w:val="21"/>
      <w:shd w:val="clear" w:color="auto" w:fill="DBE5F1"/>
    </w:rPr>
  </w:style>
  <w:style w:type="character" w:customStyle="1" w:styleId="211">
    <w:name w:val="标题 21"/>
    <w:basedOn w:val="a2"/>
    <w:qFormat/>
    <w:rPr>
      <w:rFonts w:ascii="宋体" w:eastAsia="宋体" w:hAnsi="宋体" w:cs="宋体" w:hint="eastAsia"/>
      <w:b/>
      <w:kern w:val="2"/>
      <w:sz w:val="30"/>
      <w:szCs w:val="32"/>
      <w:lang w:val="en-US" w:eastAsia="zh-CN"/>
    </w:rPr>
  </w:style>
  <w:style w:type="character" w:customStyle="1" w:styleId="3CharChar">
    <w:name w:val="样式3 Char Char"/>
    <w:basedOn w:val="a2"/>
    <w:qFormat/>
    <w:rPr>
      <w:rFonts w:ascii="宋体" w:eastAsia="宋体" w:hAnsi="宋体" w:cs="宋体" w:hint="eastAsia"/>
      <w:kern w:val="2"/>
      <w:sz w:val="18"/>
      <w:szCs w:val="18"/>
      <w:lang w:val="en-US" w:eastAsia="zh-CN"/>
    </w:rPr>
  </w:style>
  <w:style w:type="character" w:customStyle="1" w:styleId="2CharChar">
    <w:name w:val="样式2 Char Char"/>
    <w:basedOn w:val="a2"/>
    <w:qFormat/>
    <w:rPr>
      <w:rFonts w:ascii="宋体" w:eastAsia="宋体" w:hAnsi="宋体" w:cs="宋体" w:hint="eastAsia"/>
      <w:kern w:val="2"/>
      <w:sz w:val="24"/>
      <w:szCs w:val="24"/>
      <w:lang w:val="en-US" w:eastAsia="zh-CN"/>
    </w:rPr>
  </w:style>
  <w:style w:type="character" w:customStyle="1" w:styleId="4CharChar">
    <w:name w:val="样式4 Char Char"/>
    <w:basedOn w:val="a2"/>
    <w:qFormat/>
    <w:rPr>
      <w:rFonts w:ascii="宋体" w:eastAsia="宋体" w:hAnsi="宋体" w:cs="宋体" w:hint="eastAsia"/>
      <w:b/>
      <w:kern w:val="2"/>
      <w:sz w:val="24"/>
      <w:szCs w:val="24"/>
      <w:lang w:val="en-US" w:eastAsia="zh-CN"/>
    </w:rPr>
  </w:style>
  <w:style w:type="character" w:customStyle="1" w:styleId="6Char0">
    <w:name w:val="样式6 Char"/>
    <w:basedOn w:val="a2"/>
    <w:qFormat/>
    <w:rPr>
      <w:rFonts w:ascii="宋体" w:eastAsia="宋体" w:hAnsi="宋体" w:cs="宋体" w:hint="eastAsia"/>
      <w:b/>
      <w:kern w:val="2"/>
      <w:sz w:val="24"/>
      <w:szCs w:val="24"/>
      <w:lang w:val="en-US" w:eastAsia="zh-CN"/>
    </w:rPr>
  </w:style>
  <w:style w:type="character" w:customStyle="1" w:styleId="Char10">
    <w:name w:val="正文文本 Char1"/>
    <w:basedOn w:val="a2"/>
    <w:qFormat/>
    <w:rPr>
      <w:kern w:val="2"/>
      <w:sz w:val="21"/>
      <w:szCs w:val="24"/>
    </w:rPr>
  </w:style>
  <w:style w:type="character" w:customStyle="1" w:styleId="Charf7">
    <w:name w:val="样式 小四 加粗 Char"/>
    <w:basedOn w:val="a2"/>
    <w:qFormat/>
    <w:rPr>
      <w:rFonts w:ascii="宋体" w:eastAsia="宋体" w:hAnsi="宋体" w:cs="宋体" w:hint="eastAsia"/>
      <w:b/>
      <w:kern w:val="2"/>
      <w:sz w:val="24"/>
      <w:szCs w:val="24"/>
      <w:lang w:val="en-US" w:eastAsia="zh-CN"/>
    </w:rPr>
  </w:style>
  <w:style w:type="character" w:customStyle="1" w:styleId="Charf8">
    <w:name w:val="图说明 Char"/>
    <w:basedOn w:val="a2"/>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2"/>
    <w:link w:val="a8"/>
    <w:uiPriority w:val="35"/>
    <w:semiHidden/>
    <w:qFormat/>
    <w:rPr>
      <w:rFonts w:ascii="Arial" w:eastAsia="黑体" w:hAnsi="Arial"/>
      <w:kern w:val="2"/>
      <w:szCs w:val="24"/>
    </w:rPr>
  </w:style>
  <w:style w:type="character" w:customStyle="1" w:styleId="StyleCaptionChar1">
    <w:name w:val="Style Caption + 宋体 五号 Char"/>
    <w:basedOn w:val="a2"/>
    <w:qFormat/>
    <w:rPr>
      <w:rFonts w:ascii="宋体" w:eastAsia="宋体" w:hAnsi="宋体" w:cs="Arial" w:hint="eastAsia"/>
      <w:kern w:val="2"/>
      <w:sz w:val="18"/>
    </w:rPr>
  </w:style>
  <w:style w:type="character" w:customStyle="1" w:styleId="NoSpacingChar">
    <w:name w:val="No Spacing Char"/>
    <w:basedOn w:val="a2"/>
    <w:qFormat/>
    <w:rPr>
      <w:rFonts w:ascii="Calibri" w:hAnsi="Calibri" w:cs="Calibri" w:hint="default"/>
      <w:sz w:val="22"/>
      <w:szCs w:val="22"/>
      <w:lang w:val="en-US" w:eastAsia="zh-CN"/>
    </w:rPr>
  </w:style>
  <w:style w:type="character" w:customStyle="1" w:styleId="5Char1">
    <w:name w:val="标题5 Char"/>
    <w:basedOn w:val="a2"/>
    <w:qFormat/>
    <w:rPr>
      <w:b/>
      <w:color w:val="1F497D"/>
      <w:kern w:val="2"/>
      <w:sz w:val="24"/>
      <w:szCs w:val="24"/>
    </w:rPr>
  </w:style>
  <w:style w:type="character" w:customStyle="1" w:styleId="3Char1">
    <w:name w:val="正文文本 3 Char"/>
    <w:basedOn w:val="a2"/>
    <w:qFormat/>
  </w:style>
  <w:style w:type="character" w:customStyle="1" w:styleId="trans">
    <w:name w:val="trans"/>
    <w:basedOn w:val="a2"/>
    <w:qFormat/>
  </w:style>
  <w:style w:type="character" w:customStyle="1" w:styleId="100">
    <w:name w:val="样式 10 磅 加粗"/>
    <w:basedOn w:val="a2"/>
    <w:qFormat/>
    <w:rPr>
      <w:b/>
      <w:sz w:val="24"/>
    </w:rPr>
  </w:style>
  <w:style w:type="paragraph" w:customStyle="1" w:styleId="24">
    <w:name w:val="标题2"/>
    <w:basedOn w:val="2"/>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4"/>
    <w:qFormat/>
    <w:rPr>
      <w:rFonts w:ascii="黑体" w:eastAsia="黑体" w:hAnsi="黑体"/>
      <w:bCs/>
      <w:kern w:val="2"/>
      <w:sz w:val="30"/>
      <w:szCs w:val="32"/>
    </w:rPr>
  </w:style>
  <w:style w:type="character" w:customStyle="1" w:styleId="2Char1">
    <w:name w:val="标题 2 Char1"/>
    <w:basedOn w:val="a2"/>
    <w:link w:val="2"/>
    <w:qFormat/>
    <w:rPr>
      <w:rFonts w:ascii="Arial" w:eastAsia="Arial" w:hAnsi="Arial" w:cs="Arial"/>
      <w:color w:val="000000"/>
      <w:sz w:val="24"/>
      <w:szCs w:val="24"/>
      <w:u w:color="000000"/>
    </w:rPr>
  </w:style>
  <w:style w:type="character" w:customStyle="1" w:styleId="3Char10">
    <w:name w:val="标题 3 Char1"/>
    <w:basedOn w:val="a2"/>
    <w:qFormat/>
    <w:rPr>
      <w:rFonts w:eastAsia="宋体"/>
      <w:b/>
      <w:bCs/>
      <w:kern w:val="2"/>
      <w:sz w:val="32"/>
      <w:szCs w:val="32"/>
      <w:lang w:val="en-US" w:eastAsia="zh-CN" w:bidi="ar-SA"/>
    </w:rPr>
  </w:style>
  <w:style w:type="character" w:customStyle="1" w:styleId="1Char">
    <w:name w:val="标题 1 Char"/>
    <w:basedOn w:val="a2"/>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2"/>
    <w:link w:val="af7"/>
    <w:uiPriority w:val="99"/>
    <w:semiHidden/>
    <w:qFormat/>
    <w:rPr>
      <w:rFonts w:ascii="Times New Roman" w:eastAsia="宋体" w:hAnsi="Times New Roman"/>
      <w:kern w:val="2"/>
      <w:sz w:val="18"/>
      <w:szCs w:val="24"/>
    </w:rPr>
  </w:style>
  <w:style w:type="character" w:customStyle="1" w:styleId="Char4">
    <w:name w:val="批注文字 Char"/>
    <w:basedOn w:val="a2"/>
    <w:link w:val="aa"/>
    <w:semiHidden/>
    <w:qFormat/>
    <w:rPr>
      <w:rFonts w:ascii="Times New Roman" w:eastAsia="宋体" w:hAnsi="Times New Roman"/>
      <w:kern w:val="2"/>
      <w:sz w:val="21"/>
      <w:szCs w:val="24"/>
    </w:rPr>
  </w:style>
  <w:style w:type="character" w:customStyle="1" w:styleId="Char9">
    <w:name w:val="尾注文本 Char"/>
    <w:basedOn w:val="a2"/>
    <w:link w:val="af1"/>
    <w:uiPriority w:val="99"/>
    <w:semiHidden/>
    <w:qFormat/>
    <w:rPr>
      <w:rFonts w:ascii="Times New Roman" w:eastAsia="宋体" w:hAnsi="Times New Roman"/>
      <w:kern w:val="2"/>
      <w:sz w:val="21"/>
      <w:szCs w:val="24"/>
    </w:rPr>
  </w:style>
  <w:style w:type="character" w:customStyle="1" w:styleId="Char">
    <w:name w:val="宏文本 Char"/>
    <w:basedOn w:val="a2"/>
    <w:link w:val="a5"/>
    <w:uiPriority w:val="99"/>
    <w:semiHidden/>
    <w:qFormat/>
    <w:rPr>
      <w:rFonts w:ascii="Courier New" w:eastAsia="宋体" w:hAnsi="Courier New"/>
      <w:kern w:val="2"/>
      <w:sz w:val="24"/>
    </w:rPr>
  </w:style>
  <w:style w:type="character" w:customStyle="1" w:styleId="Charf1">
    <w:name w:val="标题 Char"/>
    <w:basedOn w:val="a2"/>
    <w:link w:val="afa"/>
    <w:uiPriority w:val="10"/>
    <w:qFormat/>
    <w:rPr>
      <w:rFonts w:ascii="Arial" w:eastAsia="宋体" w:hAnsi="Arial"/>
      <w:b/>
      <w:kern w:val="2"/>
      <w:sz w:val="32"/>
      <w:szCs w:val="24"/>
    </w:rPr>
  </w:style>
  <w:style w:type="character" w:customStyle="1" w:styleId="Char6">
    <w:name w:val="结束语 Char"/>
    <w:basedOn w:val="a2"/>
    <w:link w:val="ac"/>
    <w:uiPriority w:val="99"/>
    <w:semiHidden/>
    <w:qFormat/>
    <w:rPr>
      <w:rFonts w:ascii="Times New Roman" w:eastAsia="宋体" w:hAnsi="Times New Roman"/>
      <w:kern w:val="2"/>
      <w:sz w:val="21"/>
      <w:szCs w:val="24"/>
    </w:rPr>
  </w:style>
  <w:style w:type="character" w:customStyle="1" w:styleId="Chard">
    <w:name w:val="签名 Char"/>
    <w:basedOn w:val="a2"/>
    <w:link w:val="af5"/>
    <w:uiPriority w:val="99"/>
    <w:semiHidden/>
    <w:qFormat/>
    <w:rPr>
      <w:rFonts w:ascii="Times New Roman" w:eastAsia="宋体" w:hAnsi="Times New Roman"/>
      <w:kern w:val="2"/>
      <w:sz w:val="21"/>
      <w:szCs w:val="24"/>
    </w:rPr>
  </w:style>
  <w:style w:type="character" w:customStyle="1" w:styleId="Charf9">
    <w:name w:val="正文文本 Char"/>
    <w:basedOn w:val="a2"/>
    <w:qFormat/>
  </w:style>
  <w:style w:type="character" w:customStyle="1" w:styleId="Char7">
    <w:name w:val="正文文本缩进 Char"/>
    <w:basedOn w:val="a2"/>
    <w:link w:val="ae"/>
    <w:uiPriority w:val="99"/>
    <w:semiHidden/>
    <w:qFormat/>
    <w:rPr>
      <w:rFonts w:ascii="Times New Roman" w:eastAsia="宋体" w:hAnsi="Times New Roman"/>
      <w:kern w:val="2"/>
      <w:sz w:val="21"/>
      <w:szCs w:val="24"/>
    </w:rPr>
  </w:style>
  <w:style w:type="character" w:customStyle="1" w:styleId="Charf0">
    <w:name w:val="信息标题 Char"/>
    <w:basedOn w:val="a2"/>
    <w:link w:val="af8"/>
    <w:uiPriority w:val="99"/>
    <w:semiHidden/>
    <w:qFormat/>
    <w:rPr>
      <w:rFonts w:ascii="Arial" w:eastAsia="宋体" w:hAnsi="Arial"/>
      <w:kern w:val="2"/>
      <w:sz w:val="24"/>
      <w:szCs w:val="24"/>
      <w:shd w:val="pct20" w:color="auto" w:fill="auto"/>
    </w:rPr>
  </w:style>
  <w:style w:type="character" w:customStyle="1" w:styleId="Chare">
    <w:name w:val="副标题 Char"/>
    <w:basedOn w:val="a2"/>
    <w:link w:val="af6"/>
    <w:uiPriority w:val="11"/>
    <w:qFormat/>
    <w:rPr>
      <w:rFonts w:ascii="Arial" w:eastAsia="宋体" w:hAnsi="Arial"/>
      <w:b/>
      <w:kern w:val="28"/>
      <w:sz w:val="32"/>
      <w:szCs w:val="24"/>
    </w:rPr>
  </w:style>
  <w:style w:type="character" w:customStyle="1" w:styleId="Char5">
    <w:name w:val="称呼 Char"/>
    <w:basedOn w:val="a2"/>
    <w:link w:val="ab"/>
    <w:uiPriority w:val="99"/>
    <w:semiHidden/>
    <w:qFormat/>
    <w:rPr>
      <w:rFonts w:ascii="Times New Roman" w:eastAsia="宋体" w:hAnsi="Times New Roman"/>
      <w:kern w:val="2"/>
      <w:sz w:val="21"/>
      <w:szCs w:val="24"/>
    </w:rPr>
  </w:style>
  <w:style w:type="character" w:customStyle="1" w:styleId="Char8">
    <w:name w:val="日期 Char"/>
    <w:basedOn w:val="a2"/>
    <w:link w:val="af0"/>
    <w:uiPriority w:val="99"/>
    <w:qFormat/>
    <w:rPr>
      <w:rFonts w:ascii="Times New Roman" w:eastAsia="Arial Unicode MS" w:hAnsi="Times New Roman" w:cs="Arial Unicode MS"/>
      <w:color w:val="000000"/>
      <w:kern w:val="2"/>
      <w:sz w:val="32"/>
      <w:szCs w:val="32"/>
      <w:u w:color="000000"/>
    </w:rPr>
  </w:style>
  <w:style w:type="character" w:customStyle="1" w:styleId="Char20">
    <w:name w:val="正文文本 Char2"/>
    <w:basedOn w:val="a2"/>
    <w:link w:val="ad"/>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20"/>
    <w:link w:val="afc"/>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2"/>
    <w:uiPriority w:val="99"/>
    <w:qFormat/>
    <w:rPr>
      <w:rFonts w:ascii="Calibri" w:eastAsia="宋体" w:hAnsi="Calibri"/>
      <w:kern w:val="2"/>
      <w:sz w:val="21"/>
      <w:szCs w:val="22"/>
    </w:rPr>
  </w:style>
  <w:style w:type="character" w:customStyle="1" w:styleId="Char0">
    <w:name w:val="注释标题 Char"/>
    <w:basedOn w:val="a2"/>
    <w:link w:val="a6"/>
    <w:uiPriority w:val="99"/>
    <w:semiHidden/>
    <w:qFormat/>
    <w:rPr>
      <w:rFonts w:ascii="Times New Roman" w:eastAsia="宋体" w:hAnsi="Times New Roman"/>
      <w:kern w:val="2"/>
      <w:sz w:val="21"/>
      <w:szCs w:val="24"/>
    </w:rPr>
  </w:style>
  <w:style w:type="character" w:customStyle="1" w:styleId="Char3">
    <w:name w:val="文档结构图 Char"/>
    <w:basedOn w:val="a2"/>
    <w:link w:val="a9"/>
    <w:uiPriority w:val="99"/>
    <w:semiHidden/>
    <w:qFormat/>
    <w:rPr>
      <w:rFonts w:ascii="Times New Roman" w:eastAsia="宋体" w:hAnsi="Times New Roman"/>
      <w:kern w:val="2"/>
      <w:sz w:val="21"/>
      <w:szCs w:val="24"/>
      <w:shd w:val="clear" w:color="auto" w:fill="000080"/>
    </w:rPr>
  </w:style>
  <w:style w:type="character" w:customStyle="1" w:styleId="Char1">
    <w:name w:val="电子邮件签名 Char"/>
    <w:basedOn w:val="a2"/>
    <w:link w:val="a7"/>
    <w:uiPriority w:val="99"/>
    <w:semiHidden/>
    <w:qFormat/>
    <w:rPr>
      <w:rFonts w:ascii="Times New Roman" w:eastAsia="宋体" w:hAnsi="Times New Roman"/>
      <w:kern w:val="2"/>
      <w:sz w:val="21"/>
      <w:szCs w:val="24"/>
    </w:rPr>
  </w:style>
  <w:style w:type="character" w:customStyle="1" w:styleId="HTMLChar">
    <w:name w:val="HTML 地址 Char"/>
    <w:basedOn w:val="a2"/>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2"/>
    <w:link w:val="HTML0"/>
    <w:uiPriority w:val="99"/>
    <w:semiHidden/>
    <w:rPr>
      <w:rFonts w:ascii="Courier New" w:eastAsia="宋体" w:hAnsi="Courier New"/>
      <w:kern w:val="2"/>
      <w:szCs w:val="24"/>
    </w:rPr>
  </w:style>
  <w:style w:type="character" w:customStyle="1" w:styleId="Charf2">
    <w:name w:val="批注主题 Char"/>
    <w:basedOn w:val="Char4"/>
    <w:link w:val="afb"/>
    <w:uiPriority w:val="99"/>
    <w:semiHidden/>
    <w:qFormat/>
    <w:rPr>
      <w:rFonts w:ascii="Times New Roman" w:eastAsia="宋体" w:hAnsi="Times New Roman"/>
      <w:b/>
      <w:kern w:val="2"/>
      <w:sz w:val="21"/>
      <w:szCs w:val="24"/>
    </w:rPr>
  </w:style>
  <w:style w:type="paragraph" w:customStyle="1" w:styleId="Style6">
    <w:name w:val="_Style 6"/>
    <w:basedOn w:val="a"/>
    <w:pPr>
      <w:widowControl w:val="0"/>
      <w:tabs>
        <w:tab w:val="left" w:pos="360"/>
      </w:tabs>
      <w:jc w:val="both"/>
    </w:pPr>
    <w:rPr>
      <w:rFonts w:eastAsia="宋体"/>
      <w:kern w:val="2"/>
      <w:sz w:val="21"/>
      <w:lang w:eastAsia="zh-CN"/>
    </w:rPr>
  </w:style>
  <w:style w:type="paragraph" w:customStyle="1" w:styleId="aff7">
    <w:name w:val="表格文字正文"/>
    <w:basedOn w:val="a"/>
    <w:qFormat/>
    <w:pPr>
      <w:widowControl w:val="0"/>
      <w:spacing w:line="264" w:lineRule="auto"/>
      <w:jc w:val="center"/>
    </w:pPr>
    <w:rPr>
      <w:rFonts w:ascii="宋体" w:eastAsia="仿宋" w:hAnsi="宋体"/>
      <w:kern w:val="2"/>
      <w:lang w:eastAsia="zh-CN"/>
    </w:rPr>
  </w:style>
  <w:style w:type="table" w:customStyle="1" w:styleId="60">
    <w:name w:val="网格型6"/>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0">
    <w:name w:val="网格型7"/>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
    <w:name w:val="网格型7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3"/>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5">
    <w:name w:val="修订2"/>
    <w:hidden/>
    <w:uiPriority w:val="99"/>
    <w:unhideWhenUsed/>
    <w:qFormat/>
    <w:rPr>
      <w:rFonts w:eastAsiaTheme="minorEastAsia"/>
      <w:sz w:val="24"/>
      <w:szCs w:val="24"/>
      <w:lang w:eastAsia="en-US"/>
    </w:rPr>
  </w:style>
  <w:style w:type="table" w:customStyle="1" w:styleId="112">
    <w:name w:val="网格型11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
    <w:name w:val="网格型6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
    <w:name w:val="网格型8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3"/>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2">
    <w:name w:val="修订3"/>
    <w:hidden/>
    <w:uiPriority w:val="99"/>
    <w:semiHidden/>
    <w:rPr>
      <w:rFonts w:eastAsiaTheme="minorEastAsia"/>
      <w:sz w:val="24"/>
      <w:szCs w:val="24"/>
      <w:lang w:eastAsia="en-US"/>
    </w:rPr>
  </w:style>
  <w:style w:type="table" w:customStyle="1" w:styleId="140">
    <w:name w:val="网格型14"/>
    <w:basedOn w:val="a3"/>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3"/>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aff8">
    <w:name w:val="石墨文档正文"/>
    <w:qFormat/>
    <w:rPr>
      <w:rFonts w:ascii="微软雅黑" w:eastAsia="微软雅黑" w:hAnsi="微软雅黑" w:cs="微软雅黑"/>
      <w:sz w:val="24"/>
      <w:szCs w:val="24"/>
    </w:rPr>
  </w:style>
  <w:style w:type="character" w:customStyle="1" w:styleId="Charf4">
    <w:name w:val="列出段落 Char"/>
    <w:link w:val="aff6"/>
    <w:uiPriority w:val="34"/>
    <w:qFormat/>
    <w:rsid w:val="00563285"/>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AD655-1430-4C48-9D56-1C60BF55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1229</Words>
  <Characters>7011</Characters>
  <Application>Microsoft Office Word</Application>
  <DocSecurity>0</DocSecurity>
  <Lines>58</Lines>
  <Paragraphs>16</Paragraphs>
  <ScaleCrop>false</ScaleCrop>
  <Company>http://www.deepbbs.org</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 佳琨</cp:lastModifiedBy>
  <cp:revision>32</cp:revision>
  <cp:lastPrinted>2021-07-26T05:44:00Z</cp:lastPrinted>
  <dcterms:created xsi:type="dcterms:W3CDTF">2022-06-30T06:26:00Z</dcterms:created>
  <dcterms:modified xsi:type="dcterms:W3CDTF">2022-07-13T01:00:00Z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